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303" w:rsidRDefault="00854303" w:rsidP="00854303">
      <w:pPr>
        <w:rPr>
          <w:rFonts w:cs="Arial"/>
        </w:rPr>
      </w:pPr>
      <w:r>
        <w:rPr>
          <w:noProof/>
        </w:rPr>
        <w:drawing>
          <wp:inline distT="0" distB="0" distL="0" distR="0" wp14:anchorId="316E8981" wp14:editId="789DD49B">
            <wp:extent cx="6478905" cy="1488440"/>
            <wp:effectExtent l="19050" t="0" r="0" b="0"/>
            <wp:docPr id="1" name="Immagine 1" descr="cartintest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rtintestat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8905" cy="148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4303" w:rsidRPr="004C3660" w:rsidRDefault="00854303" w:rsidP="00854303">
      <w:pPr>
        <w:pStyle w:val="Titolo"/>
        <w:rPr>
          <w:rFonts w:ascii="High Tower Text" w:hAnsi="High Tower Text"/>
          <w:b w:val="0"/>
          <w:sz w:val="18"/>
        </w:rPr>
      </w:pPr>
      <w:r w:rsidRPr="004C3660">
        <w:rPr>
          <w:rFonts w:ascii="High Tower Text" w:hAnsi="High Tower Text"/>
          <w:b w:val="0"/>
          <w:sz w:val="18"/>
        </w:rPr>
        <w:t xml:space="preserve">Via Caio Ponzio Telesino, </w:t>
      </w:r>
      <w:r w:rsidRPr="004C3660">
        <w:rPr>
          <w:rFonts w:ascii="Felix Titling" w:hAnsi="Felix Titling"/>
          <w:b w:val="0"/>
          <w:sz w:val="18"/>
        </w:rPr>
        <w:t>26</w:t>
      </w:r>
      <w:r w:rsidRPr="004C3660">
        <w:rPr>
          <w:rFonts w:ascii="High Tower Text" w:hAnsi="High Tower Text"/>
          <w:b w:val="0"/>
          <w:sz w:val="18"/>
        </w:rPr>
        <w:t xml:space="preserve"> – </w:t>
      </w:r>
      <w:r w:rsidRPr="004C3660">
        <w:rPr>
          <w:rFonts w:ascii="Felix Titling" w:hAnsi="Felix Titling"/>
          <w:b w:val="0"/>
          <w:sz w:val="18"/>
        </w:rPr>
        <w:t>82037</w:t>
      </w:r>
      <w:r w:rsidRPr="004C3660">
        <w:rPr>
          <w:rFonts w:ascii="High Tower Text" w:hAnsi="High Tower Text"/>
          <w:b w:val="0"/>
          <w:sz w:val="18"/>
        </w:rPr>
        <w:t xml:space="preserve"> Telese Terme (BN) – tel.</w:t>
      </w:r>
      <w:r w:rsidRPr="004C3660">
        <w:rPr>
          <w:rFonts w:ascii="Felix Titling" w:hAnsi="Felix Titling"/>
          <w:b w:val="0"/>
          <w:sz w:val="18"/>
        </w:rPr>
        <w:t>0824 976246</w:t>
      </w:r>
      <w:r w:rsidRPr="004C3660">
        <w:rPr>
          <w:rFonts w:ascii="High Tower Text" w:hAnsi="High Tower Text"/>
          <w:b w:val="0"/>
          <w:sz w:val="18"/>
        </w:rPr>
        <w:t xml:space="preserve"> </w:t>
      </w:r>
      <w:r w:rsidRPr="00CC6176">
        <w:rPr>
          <w:rFonts w:ascii="High Tower Text" w:hAnsi="High Tower Text"/>
          <w:b w:val="0"/>
          <w:sz w:val="18"/>
        </w:rPr>
        <w:t>- fax</w:t>
      </w:r>
      <w:r>
        <w:rPr>
          <w:rFonts w:ascii="Verdana" w:hAnsi="Verdana"/>
          <w:color w:val="4F667A"/>
          <w:sz w:val="15"/>
          <w:szCs w:val="15"/>
        </w:rPr>
        <w:t xml:space="preserve"> </w:t>
      </w:r>
      <w:r w:rsidRPr="00CC6176">
        <w:rPr>
          <w:rFonts w:ascii="Felix Titling" w:hAnsi="Felix Titling"/>
          <w:b w:val="0"/>
          <w:sz w:val="18"/>
        </w:rPr>
        <w:t>0824 975029</w:t>
      </w:r>
    </w:p>
    <w:p w:rsidR="00854303" w:rsidRPr="004C3660" w:rsidRDefault="00854303" w:rsidP="00854303">
      <w:pPr>
        <w:pStyle w:val="Titolo"/>
        <w:rPr>
          <w:rFonts w:ascii="High Tower Text" w:hAnsi="High Tower Text"/>
          <w:b w:val="0"/>
          <w:sz w:val="20"/>
        </w:rPr>
      </w:pPr>
      <w:r w:rsidRPr="004C3660">
        <w:rPr>
          <w:rFonts w:ascii="High Tower Text" w:hAnsi="High Tower Text"/>
          <w:b w:val="0"/>
          <w:sz w:val="18"/>
        </w:rPr>
        <w:t>Codice scuola: BNIS</w:t>
      </w:r>
      <w:r w:rsidRPr="004C3660">
        <w:rPr>
          <w:rFonts w:ascii="Felix Titling" w:hAnsi="Felix Titling"/>
          <w:b w:val="0"/>
          <w:sz w:val="18"/>
        </w:rPr>
        <w:t>00200</w:t>
      </w:r>
      <w:r w:rsidRPr="004C3660">
        <w:rPr>
          <w:rFonts w:ascii="High Tower Text" w:hAnsi="High Tower Text"/>
          <w:b w:val="0"/>
          <w:sz w:val="18"/>
        </w:rPr>
        <w:t xml:space="preserve">T - e-mail: </w:t>
      </w:r>
      <w:hyperlink r:id="rId10" w:history="1">
        <w:r w:rsidRPr="004C3660">
          <w:rPr>
            <w:rStyle w:val="Collegamentoipertestuale"/>
            <w:rFonts w:ascii="High Tower Text" w:hAnsi="High Tower Text"/>
            <w:sz w:val="20"/>
          </w:rPr>
          <w:t>bnis</w:t>
        </w:r>
        <w:r w:rsidRPr="004C3660">
          <w:rPr>
            <w:rStyle w:val="Collegamentoipertestuale"/>
            <w:rFonts w:ascii="Felix Titling" w:hAnsi="Felix Titling"/>
            <w:sz w:val="16"/>
            <w:szCs w:val="16"/>
          </w:rPr>
          <w:t>00200</w:t>
        </w:r>
        <w:r w:rsidRPr="004C3660">
          <w:rPr>
            <w:rStyle w:val="Collegamentoipertestuale"/>
            <w:rFonts w:ascii="High Tower Text" w:hAnsi="High Tower Text"/>
            <w:sz w:val="20"/>
          </w:rPr>
          <w:t>t@istruzione.it</w:t>
        </w:r>
      </w:hyperlink>
      <w:r w:rsidRPr="004C3660">
        <w:rPr>
          <w:rFonts w:ascii="High Tower Text" w:hAnsi="High Tower Text"/>
          <w:b w:val="0"/>
          <w:sz w:val="20"/>
        </w:rPr>
        <w:t xml:space="preserve"> – sito web </w:t>
      </w:r>
      <w:hyperlink r:id="rId11" w:history="1">
        <w:r w:rsidRPr="004C3660">
          <w:rPr>
            <w:rStyle w:val="Collegamentoipertestuale"/>
            <w:rFonts w:ascii="High Tower Text" w:hAnsi="High Tower Text"/>
            <w:sz w:val="20"/>
          </w:rPr>
          <w:t>www.iistelese.it</w:t>
        </w:r>
      </w:hyperlink>
    </w:p>
    <w:p w:rsidR="00854303" w:rsidRPr="00E6181D" w:rsidRDefault="00854303" w:rsidP="00854303">
      <w:pPr>
        <w:jc w:val="center"/>
        <w:rPr>
          <w:rFonts w:ascii="High Tower Text" w:hAnsi="High Tower Text"/>
          <w:color w:val="A6A6A6"/>
          <w:sz w:val="16"/>
        </w:rPr>
      </w:pPr>
      <w:r w:rsidRPr="00E6181D">
        <w:rPr>
          <w:rFonts w:ascii="High Tower Text" w:hAnsi="High Tower Text"/>
          <w:color w:val="A6A6A6"/>
          <w:sz w:val="16"/>
        </w:rPr>
        <w:t>_________________________________________________________________________________________________________________________________________</w:t>
      </w:r>
    </w:p>
    <w:p w:rsidR="00854303" w:rsidRPr="00A50531" w:rsidRDefault="00854303" w:rsidP="00854303">
      <w:pPr>
        <w:tabs>
          <w:tab w:val="right" w:pos="2700"/>
        </w:tabs>
        <w:jc w:val="center"/>
        <w:rPr>
          <w:rFonts w:ascii="High Tower Text" w:hAnsi="High Tower Text"/>
          <w:sz w:val="18"/>
          <w:szCs w:val="18"/>
        </w:rPr>
      </w:pPr>
      <w:r>
        <w:rPr>
          <w:rFonts w:ascii="High Tower Text" w:hAnsi="High Tower Text"/>
          <w:sz w:val="18"/>
          <w:szCs w:val="18"/>
        </w:rPr>
        <w:t>Il Dirigente Scolastico – Domenica DI SORBO</w:t>
      </w:r>
    </w:p>
    <w:p w:rsidR="00854303" w:rsidRDefault="00854303" w:rsidP="00854303">
      <w:pPr>
        <w:jc w:val="center"/>
        <w:rPr>
          <w:rFonts w:cs="Arial"/>
        </w:rPr>
      </w:pPr>
    </w:p>
    <w:p w:rsidR="00854303" w:rsidRDefault="00854303" w:rsidP="00854303">
      <w:pPr>
        <w:jc w:val="center"/>
        <w:rPr>
          <w:rFonts w:cs="Arial"/>
        </w:rPr>
      </w:pPr>
    </w:p>
    <w:p w:rsidR="00854303" w:rsidRDefault="00854303" w:rsidP="00854303">
      <w:pPr>
        <w:jc w:val="center"/>
        <w:rPr>
          <w:rFonts w:cs="Arial"/>
        </w:rPr>
      </w:pPr>
    </w:p>
    <w:p w:rsidR="00854303" w:rsidRDefault="00854303" w:rsidP="00854303">
      <w:pPr>
        <w:jc w:val="center"/>
        <w:rPr>
          <w:rFonts w:cs="Arial"/>
        </w:rPr>
      </w:pPr>
    </w:p>
    <w:p w:rsidR="00854303" w:rsidRDefault="00854303" w:rsidP="00854303">
      <w:pPr>
        <w:jc w:val="center"/>
        <w:rPr>
          <w:rFonts w:cs="Arial"/>
        </w:rPr>
      </w:pPr>
    </w:p>
    <w:p w:rsidR="00854303" w:rsidRDefault="00854303" w:rsidP="00854303">
      <w:pPr>
        <w:jc w:val="center"/>
        <w:rPr>
          <w:rFonts w:cs="Arial"/>
        </w:rPr>
      </w:pPr>
    </w:p>
    <w:p w:rsidR="00854303" w:rsidRDefault="00854303" w:rsidP="00854303">
      <w:pPr>
        <w:jc w:val="center"/>
        <w:rPr>
          <w:rFonts w:cs="Arial"/>
        </w:rPr>
      </w:pPr>
    </w:p>
    <w:p w:rsidR="00854303" w:rsidRDefault="00854303" w:rsidP="00854303">
      <w:pPr>
        <w:jc w:val="center"/>
        <w:rPr>
          <w:rFonts w:cs="Arial"/>
          <w:b/>
        </w:rPr>
      </w:pPr>
    </w:p>
    <w:p w:rsidR="00854303" w:rsidRDefault="00854303" w:rsidP="00854303">
      <w:pPr>
        <w:pStyle w:val="Titolo3"/>
        <w:rPr>
          <w:rFonts w:ascii="Arial" w:hAnsi="Arial" w:cs="Arial"/>
          <w:bCs/>
          <w:sz w:val="32"/>
        </w:rPr>
      </w:pPr>
      <w:r>
        <w:rPr>
          <w:rFonts w:ascii="Arial" w:hAnsi="Arial" w:cs="Arial"/>
          <w:bCs/>
          <w:sz w:val="32"/>
        </w:rPr>
        <w:t>A.S. 2015/16</w:t>
      </w:r>
    </w:p>
    <w:p w:rsidR="00854303" w:rsidRDefault="00854303" w:rsidP="00854303">
      <w:pPr>
        <w:jc w:val="center"/>
        <w:rPr>
          <w:rFonts w:cs="Arial"/>
          <w:b/>
        </w:rPr>
      </w:pPr>
    </w:p>
    <w:p w:rsidR="00854303" w:rsidRDefault="00854303" w:rsidP="00854303">
      <w:pPr>
        <w:jc w:val="center"/>
        <w:rPr>
          <w:rFonts w:cs="Arial"/>
          <w:b/>
        </w:rPr>
      </w:pPr>
    </w:p>
    <w:p w:rsidR="00854303" w:rsidRDefault="00854303" w:rsidP="00854303">
      <w:pPr>
        <w:pStyle w:val="Titolo4"/>
        <w:spacing w:line="24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PIANO DI LAVORO</w:t>
      </w:r>
    </w:p>
    <w:p w:rsidR="00854303" w:rsidRDefault="00854303" w:rsidP="00854303">
      <w:pPr>
        <w:jc w:val="center"/>
        <w:rPr>
          <w:rFonts w:cs="Arial"/>
        </w:rPr>
      </w:pPr>
    </w:p>
    <w:p w:rsidR="00854303" w:rsidRDefault="00854303" w:rsidP="00854303">
      <w:pPr>
        <w:jc w:val="center"/>
        <w:rPr>
          <w:rFonts w:cs="Arial"/>
        </w:rPr>
      </w:pPr>
    </w:p>
    <w:p w:rsidR="00854303" w:rsidRDefault="00854303" w:rsidP="00854303">
      <w:pPr>
        <w:jc w:val="center"/>
        <w:rPr>
          <w:rFonts w:cs="Arial"/>
        </w:rPr>
      </w:pPr>
    </w:p>
    <w:p w:rsidR="00854303" w:rsidRDefault="00854303" w:rsidP="00854303">
      <w:pPr>
        <w:jc w:val="center"/>
        <w:rPr>
          <w:rFonts w:cs="Arial"/>
        </w:rPr>
      </w:pPr>
    </w:p>
    <w:p w:rsidR="00854303" w:rsidRDefault="00854303" w:rsidP="00854303">
      <w:pPr>
        <w:jc w:val="center"/>
        <w:rPr>
          <w:rFonts w:cs="Arial"/>
          <w:b/>
          <w:bCs/>
        </w:rPr>
      </w:pPr>
    </w:p>
    <w:p w:rsidR="00854303" w:rsidRDefault="00854303" w:rsidP="00854303">
      <w:pPr>
        <w:jc w:val="center"/>
        <w:rPr>
          <w:rFonts w:cs="Arial"/>
          <w:b/>
          <w:bCs/>
          <w:caps/>
          <w:sz w:val="32"/>
          <w:szCs w:val="32"/>
        </w:rPr>
      </w:pPr>
      <w:r>
        <w:rPr>
          <w:rFonts w:cs="Arial"/>
          <w:b/>
          <w:bCs/>
          <w:caps/>
          <w:sz w:val="32"/>
          <w:szCs w:val="32"/>
        </w:rPr>
        <w:t>Prof.     rosaria spagnuolo</w:t>
      </w:r>
    </w:p>
    <w:p w:rsidR="00854303" w:rsidRDefault="00854303" w:rsidP="00854303">
      <w:pPr>
        <w:jc w:val="center"/>
        <w:rPr>
          <w:rFonts w:cs="Arial"/>
          <w:b/>
          <w:bCs/>
          <w:caps/>
          <w:sz w:val="32"/>
          <w:szCs w:val="32"/>
        </w:rPr>
      </w:pPr>
    </w:p>
    <w:p w:rsidR="00854303" w:rsidRDefault="00854303" w:rsidP="00854303">
      <w:pPr>
        <w:jc w:val="center"/>
        <w:rPr>
          <w:rFonts w:cs="Arial"/>
          <w:b/>
          <w:bCs/>
          <w:caps/>
          <w:sz w:val="32"/>
          <w:szCs w:val="32"/>
        </w:rPr>
      </w:pPr>
    </w:p>
    <w:p w:rsidR="00854303" w:rsidRDefault="00854303" w:rsidP="00854303">
      <w:pPr>
        <w:jc w:val="center"/>
        <w:rPr>
          <w:rFonts w:cs="Arial"/>
          <w:b/>
          <w:bCs/>
          <w:caps/>
          <w:sz w:val="32"/>
          <w:szCs w:val="32"/>
        </w:rPr>
      </w:pPr>
    </w:p>
    <w:p w:rsidR="00854303" w:rsidRDefault="00854303" w:rsidP="00854303">
      <w:pPr>
        <w:jc w:val="center"/>
        <w:rPr>
          <w:rFonts w:cs="Arial"/>
          <w:b/>
          <w:bCs/>
          <w:caps/>
          <w:sz w:val="32"/>
          <w:szCs w:val="32"/>
        </w:rPr>
      </w:pPr>
      <w:r>
        <w:rPr>
          <w:rFonts w:cs="Arial"/>
          <w:b/>
          <w:bCs/>
          <w:caps/>
          <w:sz w:val="32"/>
          <w:szCs w:val="32"/>
        </w:rPr>
        <w:t>Materia     scienze INTEGRATE (SCIENZE DELLA TERRa)</w:t>
      </w:r>
    </w:p>
    <w:p w:rsidR="00854303" w:rsidRDefault="00854303" w:rsidP="00854303">
      <w:pPr>
        <w:jc w:val="center"/>
        <w:rPr>
          <w:rFonts w:cs="Arial"/>
          <w:b/>
          <w:bCs/>
          <w:caps/>
          <w:sz w:val="32"/>
          <w:szCs w:val="32"/>
        </w:rPr>
      </w:pPr>
    </w:p>
    <w:p w:rsidR="00854303" w:rsidRDefault="00854303" w:rsidP="00854303">
      <w:pPr>
        <w:jc w:val="center"/>
        <w:rPr>
          <w:rFonts w:cs="Arial"/>
          <w:b/>
          <w:bCs/>
          <w:caps/>
          <w:sz w:val="32"/>
          <w:szCs w:val="32"/>
        </w:rPr>
      </w:pPr>
    </w:p>
    <w:p w:rsidR="00854303" w:rsidRDefault="00854303" w:rsidP="00854303">
      <w:pPr>
        <w:jc w:val="center"/>
        <w:rPr>
          <w:rFonts w:cs="Arial"/>
          <w:b/>
          <w:bCs/>
          <w:caps/>
          <w:sz w:val="32"/>
          <w:szCs w:val="32"/>
        </w:rPr>
      </w:pPr>
    </w:p>
    <w:p w:rsidR="00854303" w:rsidRDefault="00854303" w:rsidP="00854303">
      <w:pPr>
        <w:jc w:val="center"/>
        <w:rPr>
          <w:rFonts w:cs="Arial"/>
          <w:b/>
          <w:bCs/>
          <w:caps/>
          <w:sz w:val="32"/>
          <w:szCs w:val="32"/>
        </w:rPr>
      </w:pPr>
      <w:r>
        <w:rPr>
          <w:rFonts w:cs="Arial"/>
          <w:b/>
          <w:bCs/>
          <w:caps/>
          <w:sz w:val="32"/>
          <w:szCs w:val="32"/>
        </w:rPr>
        <w:t>Classe     1        Sez.    p</w:t>
      </w:r>
      <w:r w:rsidRPr="00854303">
        <w:rPr>
          <w:rFonts w:cs="Arial"/>
          <w:b/>
          <w:bCs/>
          <w:caps/>
          <w:sz w:val="32"/>
          <w:szCs w:val="32"/>
          <w:vertAlign w:val="subscript"/>
        </w:rPr>
        <w:t>1</w:t>
      </w:r>
    </w:p>
    <w:p w:rsidR="00854303" w:rsidRDefault="00854303" w:rsidP="00854303">
      <w:pPr>
        <w:jc w:val="center"/>
        <w:rPr>
          <w:rFonts w:cs="Arial"/>
          <w:b/>
          <w:bCs/>
          <w:caps/>
          <w:sz w:val="32"/>
          <w:szCs w:val="32"/>
        </w:rPr>
      </w:pPr>
    </w:p>
    <w:p w:rsidR="00854303" w:rsidRDefault="00854303" w:rsidP="00854303">
      <w:pPr>
        <w:jc w:val="center"/>
        <w:rPr>
          <w:rFonts w:cs="Arial"/>
          <w:b/>
          <w:bCs/>
          <w:caps/>
          <w:sz w:val="32"/>
          <w:szCs w:val="32"/>
        </w:rPr>
      </w:pPr>
    </w:p>
    <w:p w:rsidR="00854303" w:rsidRDefault="00854303" w:rsidP="00854303">
      <w:pPr>
        <w:jc w:val="center"/>
        <w:rPr>
          <w:rFonts w:cs="Arial"/>
          <w:b/>
          <w:bCs/>
          <w:caps/>
          <w:sz w:val="32"/>
          <w:szCs w:val="32"/>
        </w:rPr>
      </w:pPr>
    </w:p>
    <w:p w:rsidR="00854303" w:rsidRDefault="00854303" w:rsidP="00854303">
      <w:pPr>
        <w:jc w:val="center"/>
        <w:rPr>
          <w:rFonts w:cs="Arial"/>
          <w:b/>
          <w:bCs/>
          <w:caps/>
          <w:sz w:val="32"/>
          <w:szCs w:val="32"/>
        </w:rPr>
      </w:pPr>
    </w:p>
    <w:p w:rsidR="00854303" w:rsidRDefault="00854303" w:rsidP="00854303">
      <w:pPr>
        <w:jc w:val="center"/>
        <w:rPr>
          <w:rFonts w:cs="Arial"/>
          <w:b/>
          <w:bCs/>
          <w:caps/>
          <w:sz w:val="32"/>
          <w:szCs w:val="32"/>
        </w:rPr>
      </w:pPr>
    </w:p>
    <w:p w:rsidR="00854303" w:rsidRDefault="00854303" w:rsidP="00854303">
      <w:pPr>
        <w:jc w:val="center"/>
        <w:rPr>
          <w:rFonts w:cs="Arial"/>
          <w:b/>
          <w:bCs/>
          <w:caps/>
          <w:sz w:val="32"/>
          <w:szCs w:val="32"/>
        </w:rPr>
      </w:pPr>
    </w:p>
    <w:p w:rsidR="00854303" w:rsidRDefault="00854303" w:rsidP="00854303">
      <w:pPr>
        <w:jc w:val="center"/>
        <w:rPr>
          <w:rFonts w:cs="Arial"/>
          <w:b/>
          <w:bCs/>
          <w:caps/>
          <w:sz w:val="32"/>
          <w:szCs w:val="32"/>
        </w:rPr>
      </w:pPr>
      <w:r>
        <w:rPr>
          <w:rFonts w:cs="Arial"/>
          <w:b/>
          <w:bCs/>
          <w:caps/>
          <w:sz w:val="32"/>
          <w:szCs w:val="32"/>
        </w:rPr>
        <w:t>Data di presentazione   _____30/10/2015______</w:t>
      </w:r>
    </w:p>
    <w:p w:rsidR="00854303" w:rsidRDefault="00854303" w:rsidP="00854303">
      <w:pPr>
        <w:jc w:val="center"/>
        <w:rPr>
          <w:rFonts w:cs="Arial"/>
          <w:b/>
          <w:bCs/>
        </w:rPr>
      </w:pPr>
    </w:p>
    <w:p w:rsidR="00854303" w:rsidRDefault="00854303" w:rsidP="00854303">
      <w:pPr>
        <w:jc w:val="center"/>
        <w:rPr>
          <w:rFonts w:cs="Arial"/>
        </w:rPr>
      </w:pPr>
    </w:p>
    <w:p w:rsidR="00854303" w:rsidRDefault="00854303" w:rsidP="00854303">
      <w:pPr>
        <w:jc w:val="center"/>
        <w:rPr>
          <w:rFonts w:cs="Arial"/>
        </w:rPr>
      </w:pPr>
    </w:p>
    <w:p w:rsidR="00854303" w:rsidRDefault="00854303" w:rsidP="00854303">
      <w:pPr>
        <w:jc w:val="center"/>
        <w:rPr>
          <w:rFonts w:cs="Arial"/>
        </w:rPr>
      </w:pPr>
    </w:p>
    <w:p w:rsidR="00854303" w:rsidRDefault="00854303" w:rsidP="00854303">
      <w:pPr>
        <w:jc w:val="center"/>
        <w:rPr>
          <w:rFonts w:cs="Arial"/>
        </w:rPr>
      </w:pPr>
    </w:p>
    <w:p w:rsidR="00854303" w:rsidRDefault="00854303" w:rsidP="00854303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Firma del docente: __</w:t>
      </w:r>
      <w:r w:rsidRPr="001055E2">
        <w:rPr>
          <w:rFonts w:cs="Arial"/>
          <w:b/>
          <w:i/>
          <w:sz w:val="18"/>
          <w:szCs w:val="18"/>
        </w:rPr>
        <w:t>Rosaria Spagnuolo</w:t>
      </w:r>
      <w:r>
        <w:rPr>
          <w:rFonts w:cs="Arial"/>
          <w:b/>
          <w:sz w:val="32"/>
          <w:szCs w:val="32"/>
        </w:rPr>
        <w:t>__________________</w:t>
      </w:r>
    </w:p>
    <w:p w:rsidR="00854303" w:rsidRDefault="00854303" w:rsidP="00854303">
      <w:pPr>
        <w:pStyle w:val="Titolo6"/>
        <w:jc w:val="right"/>
        <w:rPr>
          <w:rFonts w:ascii="Arial" w:hAnsi="Arial" w:cs="Arial"/>
        </w:rPr>
        <w:sectPr w:rsidR="00854303" w:rsidSect="00854303">
          <w:footerReference w:type="even" r:id="rId12"/>
          <w:footerReference w:type="default" r:id="rId13"/>
          <w:footnotePr>
            <w:pos w:val="beneathText"/>
          </w:footnotePr>
          <w:pgSz w:w="11907" w:h="16840" w:code="9"/>
          <w:pgMar w:top="720" w:right="720" w:bottom="720" w:left="720" w:header="851" w:footer="851" w:gutter="0"/>
          <w:cols w:space="720"/>
          <w:titlePg/>
          <w:docGrid w:linePitch="272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8"/>
        <w:gridCol w:w="3260"/>
        <w:gridCol w:w="3260"/>
      </w:tblGrid>
      <w:tr w:rsidR="00854303" w:rsidTr="00854303">
        <w:trPr>
          <w:cantSplit/>
        </w:trPr>
        <w:tc>
          <w:tcPr>
            <w:tcW w:w="9779" w:type="dxa"/>
            <w:gridSpan w:val="3"/>
            <w:tcBorders>
              <w:top w:val="nil"/>
              <w:left w:val="nil"/>
              <w:right w:val="nil"/>
            </w:tcBorders>
          </w:tcPr>
          <w:p w:rsidR="00854303" w:rsidRPr="00321E8E" w:rsidRDefault="00854303" w:rsidP="00854303">
            <w:pPr>
              <w:pStyle w:val="Titolo6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i/>
                <w:iCs/>
                <w:sz w:val="24"/>
              </w:rPr>
              <w:lastRenderedPageBreak/>
              <w:tab/>
            </w:r>
            <w:r>
              <w:rPr>
                <w:rFonts w:ascii="Arial" w:hAnsi="Arial" w:cs="Arial"/>
                <w:i/>
                <w:iCs/>
                <w:sz w:val="24"/>
              </w:rPr>
              <w:tab/>
            </w:r>
            <w:r w:rsidRPr="00321E8E">
              <w:rPr>
                <w:rFonts w:ascii="Arial" w:hAnsi="Arial" w:cs="Arial"/>
                <w:szCs w:val="20"/>
              </w:rPr>
              <w:t>COMPOSIZIONE DELLA CLASSE</w:t>
            </w:r>
          </w:p>
          <w:p w:rsidR="00854303" w:rsidRDefault="00854303" w:rsidP="00854303">
            <w:pPr>
              <w:rPr>
                <w:rFonts w:cs="Arial"/>
                <w:b/>
                <w:sz w:val="24"/>
              </w:rPr>
            </w:pPr>
          </w:p>
        </w:tc>
      </w:tr>
      <w:tr w:rsidR="00854303" w:rsidTr="00854303">
        <w:trPr>
          <w:trHeight w:val="340"/>
        </w:trPr>
        <w:tc>
          <w:tcPr>
            <w:tcW w:w="3259" w:type="dxa"/>
            <w:vAlign w:val="center"/>
          </w:tcPr>
          <w:p w:rsidR="00854303" w:rsidRDefault="00854303" w:rsidP="00854303">
            <w:pPr>
              <w:pStyle w:val="Titolo6"/>
              <w:jc w:val="center"/>
              <w:rPr>
                <w:rFonts w:ascii="Arial" w:hAnsi="Arial" w:cs="Arial"/>
                <w:b w:val="0"/>
                <w:bCs/>
                <w:caps/>
              </w:rPr>
            </w:pPr>
            <w:r>
              <w:rPr>
                <w:rFonts w:ascii="Arial" w:hAnsi="Arial" w:cs="Arial"/>
                <w:b w:val="0"/>
                <w:bCs/>
                <w:caps/>
              </w:rPr>
              <w:t>N. Studenti</w:t>
            </w:r>
          </w:p>
        </w:tc>
        <w:tc>
          <w:tcPr>
            <w:tcW w:w="3260" w:type="dxa"/>
            <w:vAlign w:val="center"/>
          </w:tcPr>
          <w:p w:rsidR="00854303" w:rsidRDefault="00854303" w:rsidP="00854303">
            <w:pPr>
              <w:pStyle w:val="Titolo6"/>
              <w:jc w:val="center"/>
              <w:rPr>
                <w:rFonts w:ascii="Arial" w:hAnsi="Arial" w:cs="Arial"/>
                <w:b w:val="0"/>
                <w:bCs/>
                <w:caps/>
              </w:rPr>
            </w:pPr>
            <w:r>
              <w:rPr>
                <w:rFonts w:ascii="Arial" w:hAnsi="Arial" w:cs="Arial"/>
                <w:b w:val="0"/>
                <w:bCs/>
                <w:caps/>
              </w:rPr>
              <w:t>Maschi</w:t>
            </w:r>
          </w:p>
        </w:tc>
        <w:tc>
          <w:tcPr>
            <w:tcW w:w="3260" w:type="dxa"/>
            <w:vAlign w:val="center"/>
          </w:tcPr>
          <w:p w:rsidR="00854303" w:rsidRDefault="00854303" w:rsidP="00854303">
            <w:pPr>
              <w:pStyle w:val="Titolo6"/>
              <w:jc w:val="center"/>
              <w:rPr>
                <w:rFonts w:ascii="Arial" w:hAnsi="Arial" w:cs="Arial"/>
                <w:b w:val="0"/>
                <w:bCs/>
                <w:caps/>
              </w:rPr>
            </w:pPr>
            <w:r>
              <w:rPr>
                <w:rFonts w:ascii="Arial" w:hAnsi="Arial" w:cs="Arial"/>
                <w:b w:val="0"/>
                <w:bCs/>
                <w:caps/>
              </w:rPr>
              <w:t>Femmine</w:t>
            </w:r>
          </w:p>
        </w:tc>
      </w:tr>
      <w:tr w:rsidR="00854303" w:rsidTr="00854303">
        <w:trPr>
          <w:trHeight w:val="340"/>
        </w:trPr>
        <w:tc>
          <w:tcPr>
            <w:tcW w:w="3259" w:type="dxa"/>
            <w:vAlign w:val="center"/>
          </w:tcPr>
          <w:p w:rsidR="00854303" w:rsidRDefault="00854303" w:rsidP="00854303">
            <w:pPr>
              <w:pStyle w:val="Titolo6"/>
              <w:jc w:val="center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24</w:t>
            </w:r>
          </w:p>
        </w:tc>
        <w:tc>
          <w:tcPr>
            <w:tcW w:w="3260" w:type="dxa"/>
            <w:vAlign w:val="center"/>
          </w:tcPr>
          <w:p w:rsidR="00854303" w:rsidRDefault="00D418EC" w:rsidP="00854303">
            <w:pPr>
              <w:pStyle w:val="Titolo6"/>
              <w:jc w:val="center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24</w:t>
            </w:r>
          </w:p>
        </w:tc>
        <w:tc>
          <w:tcPr>
            <w:tcW w:w="3260" w:type="dxa"/>
            <w:vAlign w:val="center"/>
          </w:tcPr>
          <w:p w:rsidR="00854303" w:rsidRDefault="00854303" w:rsidP="00854303">
            <w:pPr>
              <w:pStyle w:val="Titolo6"/>
              <w:jc w:val="center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0</w:t>
            </w:r>
          </w:p>
        </w:tc>
      </w:tr>
    </w:tbl>
    <w:p w:rsidR="00854303" w:rsidRDefault="00854303" w:rsidP="00854303">
      <w:pPr>
        <w:pStyle w:val="Titolo6"/>
        <w:jc w:val="center"/>
        <w:rPr>
          <w:szCs w:val="20"/>
        </w:rPr>
      </w:pPr>
    </w:p>
    <w:p w:rsidR="00D418EC" w:rsidRPr="00D418EC" w:rsidRDefault="00D418EC" w:rsidP="00D418EC">
      <w:pPr>
        <w:spacing w:line="276" w:lineRule="auto"/>
        <w:jc w:val="both"/>
        <w:rPr>
          <w:rFonts w:ascii="Times New Roman" w:hAnsi="Times New Roman"/>
          <w:sz w:val="18"/>
          <w:szCs w:val="18"/>
        </w:rPr>
      </w:pPr>
      <w:r w:rsidRPr="00F30AEF">
        <w:rPr>
          <w:rFonts w:ascii="Times New Roman" w:hAnsi="Times New Roman"/>
          <w:sz w:val="18"/>
          <w:szCs w:val="18"/>
        </w:rPr>
        <w:t>La classe è composta da 2</w:t>
      </w:r>
      <w:r>
        <w:rPr>
          <w:rFonts w:ascii="Times New Roman" w:hAnsi="Times New Roman"/>
          <w:sz w:val="18"/>
          <w:szCs w:val="18"/>
        </w:rPr>
        <w:t>4</w:t>
      </w:r>
      <w:r w:rsidRPr="00F30AEF">
        <w:rPr>
          <w:rFonts w:ascii="Times New Roman" w:hAnsi="Times New Roman"/>
          <w:sz w:val="18"/>
          <w:szCs w:val="18"/>
        </w:rPr>
        <w:t xml:space="preserve"> alunni</w:t>
      </w:r>
      <w:r>
        <w:rPr>
          <w:rFonts w:ascii="Times New Roman" w:hAnsi="Times New Roman"/>
          <w:sz w:val="18"/>
          <w:szCs w:val="18"/>
        </w:rPr>
        <w:t xml:space="preserve"> e</w:t>
      </w:r>
      <w:r w:rsidRPr="00F30AEF">
        <w:rPr>
          <w:rFonts w:ascii="Times New Roman" w:hAnsi="Times New Roman"/>
          <w:sz w:val="18"/>
          <w:szCs w:val="18"/>
        </w:rPr>
        <w:t xml:space="preserve"> mostra un comportamento molto vivace che talvolta mal si concilia con un agevole svolgimento della lezione. La partecipazione al dialogo educativo appare superficiale e discontinua per un nutrito gruppo di alunni che mostra </w:t>
      </w:r>
      <w:r w:rsidRPr="00D418EC">
        <w:rPr>
          <w:rFonts w:ascii="Times New Roman" w:hAnsi="Times New Roman"/>
          <w:sz w:val="18"/>
          <w:szCs w:val="18"/>
        </w:rPr>
        <w:t xml:space="preserve">scarso interesse per le attività proposte, in classe tende alla distrazione nonostante le sollecitazioni continue da parte dell’insegnante. </w:t>
      </w:r>
    </w:p>
    <w:p w:rsidR="003731CD" w:rsidRDefault="00D418EC" w:rsidP="00D418EC">
      <w:pPr>
        <w:spacing w:line="276" w:lineRule="auto"/>
        <w:jc w:val="both"/>
        <w:rPr>
          <w:rFonts w:ascii="Times New Roman" w:hAnsi="Times New Roman"/>
          <w:bCs/>
          <w:sz w:val="18"/>
          <w:szCs w:val="18"/>
        </w:rPr>
      </w:pPr>
      <w:r w:rsidRPr="00D418EC">
        <w:rPr>
          <w:rFonts w:ascii="Times New Roman" w:hAnsi="Times New Roman"/>
          <w:sz w:val="18"/>
          <w:szCs w:val="18"/>
        </w:rPr>
        <w:t xml:space="preserve">Il livello delle competenze di base, rilevato mediante la somministrazione del test d’ingresso definito nel corso delle riunioni dipartimentali, </w:t>
      </w:r>
      <w:r w:rsidRPr="00D418EC">
        <w:rPr>
          <w:rFonts w:ascii="Times New Roman" w:hAnsi="Times New Roman"/>
          <w:bCs/>
          <w:sz w:val="18"/>
          <w:szCs w:val="18"/>
        </w:rPr>
        <w:t xml:space="preserve">è </w:t>
      </w:r>
      <w:r w:rsidRPr="00F30AEF">
        <w:rPr>
          <w:rFonts w:ascii="Times New Roman" w:hAnsi="Times New Roman"/>
          <w:bCs/>
          <w:sz w:val="18"/>
          <w:szCs w:val="18"/>
        </w:rPr>
        <w:t xml:space="preserve">risultato medio-basso; infatti, la maggior parte </w:t>
      </w:r>
      <w:r w:rsidR="003731CD">
        <w:rPr>
          <w:rFonts w:ascii="Times New Roman" w:hAnsi="Times New Roman"/>
          <w:bCs/>
          <w:sz w:val="18"/>
          <w:szCs w:val="18"/>
        </w:rPr>
        <w:t>degli alunni</w:t>
      </w:r>
      <w:r w:rsidRPr="00F30AEF">
        <w:rPr>
          <w:rFonts w:ascii="Times New Roman" w:hAnsi="Times New Roman"/>
          <w:bCs/>
          <w:sz w:val="18"/>
          <w:szCs w:val="18"/>
        </w:rPr>
        <w:t xml:space="preserve"> possiede una preparazione ed una comprensione dei messaggi limitata ai contenuti più generali e opera con difficoltà anche nello studio guidato. </w:t>
      </w:r>
      <w:r w:rsidR="003731CD">
        <w:rPr>
          <w:rFonts w:ascii="Times New Roman" w:hAnsi="Times New Roman"/>
          <w:bCs/>
          <w:sz w:val="18"/>
          <w:szCs w:val="18"/>
        </w:rPr>
        <w:t>L</w:t>
      </w:r>
      <w:r w:rsidR="003731CD" w:rsidRPr="00F30AEF">
        <w:rPr>
          <w:rFonts w:ascii="Times New Roman" w:hAnsi="Times New Roman"/>
          <w:bCs/>
          <w:sz w:val="18"/>
          <w:szCs w:val="18"/>
        </w:rPr>
        <w:t>a mancanza di un metodo di studio e la scarsa applicazione</w:t>
      </w:r>
      <w:r w:rsidR="003731CD" w:rsidRPr="00D418EC">
        <w:rPr>
          <w:rFonts w:ascii="Times New Roman" w:hAnsi="Times New Roman"/>
          <w:bCs/>
          <w:sz w:val="18"/>
          <w:szCs w:val="18"/>
        </w:rPr>
        <w:t xml:space="preserve"> </w:t>
      </w:r>
      <w:r w:rsidR="003731CD">
        <w:rPr>
          <w:rFonts w:ascii="Times New Roman" w:hAnsi="Times New Roman"/>
          <w:bCs/>
          <w:sz w:val="18"/>
          <w:szCs w:val="18"/>
        </w:rPr>
        <w:t>rappresentano ulteriori f</w:t>
      </w:r>
      <w:r w:rsidR="003731CD" w:rsidRPr="00F30AEF">
        <w:rPr>
          <w:rFonts w:ascii="Times New Roman" w:hAnsi="Times New Roman"/>
          <w:bCs/>
          <w:sz w:val="18"/>
          <w:szCs w:val="18"/>
        </w:rPr>
        <w:t>attori ostacolanti l’apprendimento.</w:t>
      </w:r>
    </w:p>
    <w:p w:rsidR="00D418EC" w:rsidRPr="00F30AEF" w:rsidRDefault="00D418EC" w:rsidP="00D418EC">
      <w:pPr>
        <w:spacing w:line="276" w:lineRule="auto"/>
        <w:jc w:val="both"/>
        <w:rPr>
          <w:rFonts w:ascii="Times New Roman" w:hAnsi="Times New Roman"/>
          <w:sz w:val="18"/>
          <w:szCs w:val="18"/>
        </w:rPr>
      </w:pPr>
      <w:r w:rsidRPr="00F30AEF">
        <w:rPr>
          <w:rFonts w:ascii="Times New Roman" w:hAnsi="Times New Roman"/>
          <w:bCs/>
          <w:sz w:val="18"/>
          <w:szCs w:val="18"/>
        </w:rPr>
        <w:t>Non manca, tuttavia, qualche elemento con soddisfacenti capacità di comprensione, di osservazione e di comunicazione.</w:t>
      </w:r>
      <w:r w:rsidRPr="00D418EC">
        <w:rPr>
          <w:rFonts w:ascii="Times New Roman" w:hAnsi="Times New Roman"/>
          <w:bCs/>
          <w:sz w:val="18"/>
          <w:szCs w:val="18"/>
        </w:rPr>
        <w:t xml:space="preserve"> </w:t>
      </w:r>
      <w:r w:rsidRPr="00F30AEF">
        <w:rPr>
          <w:rFonts w:ascii="Times New Roman" w:hAnsi="Times New Roman"/>
          <w:sz w:val="18"/>
          <w:szCs w:val="18"/>
        </w:rPr>
        <w:t>Per cui, allo scopo di colmare le lacune rilevate</w:t>
      </w:r>
      <w:r w:rsidR="003731CD">
        <w:rPr>
          <w:rFonts w:ascii="Times New Roman" w:hAnsi="Times New Roman"/>
          <w:sz w:val="18"/>
          <w:szCs w:val="18"/>
        </w:rPr>
        <w:t>,</w:t>
      </w:r>
      <w:r w:rsidRPr="00F30AEF">
        <w:rPr>
          <w:rFonts w:ascii="Times New Roman" w:hAnsi="Times New Roman"/>
          <w:sz w:val="18"/>
          <w:szCs w:val="18"/>
        </w:rPr>
        <w:t xml:space="preserve"> verranno attuati interventi individualizzati per supportare gli alunni in difficoltà</w:t>
      </w:r>
      <w:r w:rsidR="008F7685">
        <w:rPr>
          <w:rFonts w:ascii="Times New Roman" w:hAnsi="Times New Roman"/>
          <w:sz w:val="18"/>
          <w:szCs w:val="18"/>
        </w:rPr>
        <w:t>,</w:t>
      </w:r>
      <w:r w:rsidRPr="00F30AEF">
        <w:rPr>
          <w:rFonts w:ascii="Times New Roman" w:hAnsi="Times New Roman"/>
          <w:sz w:val="18"/>
          <w:szCs w:val="18"/>
        </w:rPr>
        <w:t xml:space="preserve"> guidandoli nella lettura e comprensione dei testi scientifici e nell’interpretazione di tabelle, grafici e schemi.</w:t>
      </w:r>
      <w:r>
        <w:rPr>
          <w:rFonts w:ascii="Times New Roman" w:hAnsi="Times New Roman"/>
          <w:sz w:val="18"/>
          <w:szCs w:val="18"/>
        </w:rPr>
        <w:t xml:space="preserve"> Un alunno segue il PEI.</w:t>
      </w:r>
    </w:p>
    <w:p w:rsidR="00854303" w:rsidRPr="00DA3B60" w:rsidRDefault="00854303" w:rsidP="00854303">
      <w:pPr>
        <w:pStyle w:val="Pidipagina"/>
        <w:tabs>
          <w:tab w:val="clear" w:pos="4819"/>
          <w:tab w:val="clear" w:pos="9638"/>
        </w:tabs>
        <w:jc w:val="both"/>
        <w:rPr>
          <w:rFonts w:ascii="Times New Roman" w:hAnsi="Times New Roman"/>
          <w:sz w:val="18"/>
          <w:szCs w:val="18"/>
        </w:rPr>
      </w:pPr>
    </w:p>
    <w:p w:rsidR="00854303" w:rsidRDefault="00854303" w:rsidP="00854303">
      <w:pPr>
        <w:pStyle w:val="Pidipagina"/>
        <w:tabs>
          <w:tab w:val="clear" w:pos="4819"/>
          <w:tab w:val="clear" w:pos="9638"/>
        </w:tabs>
        <w:jc w:val="both"/>
        <w:rPr>
          <w:rFonts w:ascii="Times New Roman" w:hAnsi="Times New Roman"/>
          <w:b/>
          <w:sz w:val="18"/>
          <w:szCs w:val="18"/>
        </w:rPr>
      </w:pPr>
      <w:r w:rsidRPr="00FB1F55">
        <w:rPr>
          <w:rFonts w:ascii="Times New Roman" w:hAnsi="Times New Roman"/>
          <w:b/>
          <w:sz w:val="18"/>
          <w:szCs w:val="18"/>
        </w:rPr>
        <w:t>Competenze trasversali di cittadinanza</w:t>
      </w:r>
    </w:p>
    <w:p w:rsidR="00854303" w:rsidRPr="00FB1F55" w:rsidRDefault="00854303" w:rsidP="00854303">
      <w:pPr>
        <w:pStyle w:val="Pidipagina"/>
        <w:tabs>
          <w:tab w:val="clear" w:pos="4819"/>
          <w:tab w:val="clear" w:pos="9638"/>
        </w:tabs>
        <w:jc w:val="both"/>
        <w:rPr>
          <w:rFonts w:ascii="Times New Roman" w:hAnsi="Times New Roman"/>
          <w:b/>
          <w:sz w:val="18"/>
          <w:szCs w:val="18"/>
        </w:rPr>
      </w:pPr>
    </w:p>
    <w:p w:rsidR="00854303" w:rsidRPr="00FB1F55" w:rsidRDefault="00854303" w:rsidP="00854303">
      <w:pPr>
        <w:adjustRightInd w:val="0"/>
        <w:spacing w:line="276" w:lineRule="auto"/>
        <w:jc w:val="both"/>
        <w:rPr>
          <w:rFonts w:ascii="Times New Roman" w:hAnsi="Times New Roman"/>
          <w:sz w:val="18"/>
          <w:szCs w:val="18"/>
        </w:rPr>
      </w:pPr>
      <w:r w:rsidRPr="00FB1F55">
        <w:rPr>
          <w:rFonts w:ascii="Times New Roman" w:hAnsi="Times New Roman"/>
          <w:sz w:val="18"/>
          <w:szCs w:val="18"/>
        </w:rPr>
        <w:t xml:space="preserve">L’attività didattico-educativa sarà finalizzata all’acquisizione delle </w:t>
      </w:r>
      <w:r w:rsidRPr="00FB1F55">
        <w:rPr>
          <w:rFonts w:ascii="Times New Roman" w:hAnsi="Times New Roman"/>
          <w:b/>
          <w:bCs/>
          <w:sz w:val="18"/>
          <w:szCs w:val="18"/>
        </w:rPr>
        <w:t>competenze chiave per l’apprendimento permanente</w:t>
      </w:r>
      <w:r w:rsidRPr="00FB1F55">
        <w:rPr>
          <w:rFonts w:ascii="Times New Roman" w:hAnsi="Times New Roman"/>
          <w:sz w:val="18"/>
          <w:szCs w:val="18"/>
        </w:rPr>
        <w:t xml:space="preserve"> con particolare riguardo alle competenze relative all’imparare ad imparare e a quelle relative ad individuare collegamenti e relazioni tra questioni di carattere scientifico. </w:t>
      </w:r>
    </w:p>
    <w:p w:rsidR="00854303" w:rsidRPr="00DA3B60" w:rsidRDefault="00854303" w:rsidP="00854303">
      <w:pPr>
        <w:pStyle w:val="Pidipagina"/>
        <w:tabs>
          <w:tab w:val="clear" w:pos="4819"/>
          <w:tab w:val="clear" w:pos="9638"/>
        </w:tabs>
        <w:jc w:val="both"/>
        <w:rPr>
          <w:rFonts w:ascii="Times New Roman" w:hAnsi="Times New Roman"/>
          <w:sz w:val="18"/>
          <w:szCs w:val="18"/>
        </w:rPr>
      </w:pPr>
    </w:p>
    <w:tbl>
      <w:tblPr>
        <w:tblW w:w="989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985"/>
        <w:gridCol w:w="2551"/>
        <w:gridCol w:w="3511"/>
      </w:tblGrid>
      <w:tr w:rsidR="00854303" w:rsidRPr="00FB1F55" w:rsidTr="0085430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303" w:rsidRPr="00FB1F55" w:rsidRDefault="00854303" w:rsidP="00854303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FB1F55">
              <w:rPr>
                <w:rFonts w:ascii="Times New Roman" w:hAnsi="Times New Roman"/>
                <w:b/>
                <w:sz w:val="18"/>
                <w:szCs w:val="18"/>
              </w:rPr>
              <w:t>AMBITO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303" w:rsidRPr="00FB1F55" w:rsidRDefault="00854303" w:rsidP="00854303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FB1F55">
              <w:rPr>
                <w:rFonts w:ascii="Times New Roman" w:hAnsi="Times New Roman"/>
                <w:b/>
                <w:sz w:val="18"/>
                <w:szCs w:val="18"/>
              </w:rPr>
              <w:t>COMPETENZE CHIAVE DI CITTADINANZA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303" w:rsidRPr="00FB1F55" w:rsidRDefault="00854303" w:rsidP="00854303">
            <w:pPr>
              <w:ind w:left="-59"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FB1F55">
              <w:rPr>
                <w:rFonts w:ascii="Times New Roman" w:hAnsi="Times New Roman"/>
                <w:b/>
                <w:sz w:val="18"/>
                <w:szCs w:val="18"/>
              </w:rPr>
              <w:t>DESCRITTORI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303" w:rsidRPr="00FB1F55" w:rsidRDefault="00854303" w:rsidP="00854303">
            <w:pPr>
              <w:ind w:left="-59"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FB1F55">
              <w:rPr>
                <w:rFonts w:ascii="Times New Roman" w:hAnsi="Times New Roman"/>
                <w:b/>
                <w:sz w:val="18"/>
                <w:szCs w:val="18"/>
              </w:rPr>
              <w:t>INDICATORI</w:t>
            </w:r>
          </w:p>
        </w:tc>
      </w:tr>
      <w:tr w:rsidR="00854303" w:rsidRPr="00FB1F55" w:rsidTr="00854303">
        <w:tc>
          <w:tcPr>
            <w:tcW w:w="1843" w:type="dxa"/>
            <w:vMerge w:val="restart"/>
          </w:tcPr>
          <w:p w:rsidR="00854303" w:rsidRPr="00FB1F55" w:rsidRDefault="00854303" w:rsidP="0085430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54303" w:rsidRPr="00FB1F55" w:rsidRDefault="00854303" w:rsidP="0085430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FB1F55">
              <w:rPr>
                <w:rFonts w:ascii="Times New Roman" w:hAnsi="Times New Roman"/>
                <w:b/>
                <w:sz w:val="18"/>
                <w:szCs w:val="18"/>
              </w:rPr>
              <w:t xml:space="preserve">COSTRUZIONE </w:t>
            </w:r>
          </w:p>
          <w:p w:rsidR="00854303" w:rsidRPr="00FB1F55" w:rsidRDefault="00854303" w:rsidP="0085430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8"/>
                <w:szCs w:val="18"/>
              </w:rPr>
            </w:pPr>
            <w:r w:rsidRPr="00FB1F55">
              <w:rPr>
                <w:rFonts w:ascii="Times New Roman" w:hAnsi="Times New Roman"/>
                <w:b/>
                <w:sz w:val="18"/>
                <w:szCs w:val="18"/>
              </w:rPr>
              <w:t>DEL SÉ</w:t>
            </w:r>
          </w:p>
        </w:tc>
        <w:tc>
          <w:tcPr>
            <w:tcW w:w="1985" w:type="dxa"/>
          </w:tcPr>
          <w:p w:rsidR="00854303" w:rsidRPr="00FB1F55" w:rsidRDefault="00854303" w:rsidP="0085430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8"/>
                <w:szCs w:val="18"/>
              </w:rPr>
            </w:pPr>
            <w:r w:rsidRPr="00FB1F55">
              <w:rPr>
                <w:rFonts w:ascii="Times New Roman" w:hAnsi="Times New Roman"/>
                <w:b/>
                <w:sz w:val="18"/>
                <w:szCs w:val="18"/>
              </w:rPr>
              <w:t>IMPARARE AD IMPARARE</w:t>
            </w:r>
          </w:p>
          <w:p w:rsidR="00854303" w:rsidRPr="00FB1F55" w:rsidRDefault="00854303" w:rsidP="00854303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</w:tcPr>
          <w:p w:rsidR="00854303" w:rsidRPr="00FB1F55" w:rsidRDefault="00854303" w:rsidP="008543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- organizzare il proprio apprendimento, individuando, scegliendo ed utilizzando varie fonti e varie modalità di informazione e di formazione (formale, non formale ed informale), anche in funzione dei tempi disponibili, delle proprie strategie e del proprio metodo di studio e di lavoro.</w:t>
            </w:r>
          </w:p>
        </w:tc>
        <w:tc>
          <w:tcPr>
            <w:tcW w:w="3511" w:type="dxa"/>
            <w:vMerge w:val="restart"/>
          </w:tcPr>
          <w:p w:rsidR="00854303" w:rsidRPr="00FB1F55" w:rsidRDefault="00854303" w:rsidP="0085430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b/>
                <w:sz w:val="18"/>
                <w:szCs w:val="18"/>
              </w:rPr>
              <w:t>Comprendere i concetti</w:t>
            </w:r>
            <w:r w:rsidRPr="00FB1F55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854303" w:rsidRPr="00FB1F55" w:rsidRDefault="00854303" w:rsidP="008543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(comprensione dei concetti base collegati all' argomento preso in esame)</w:t>
            </w:r>
          </w:p>
          <w:p w:rsidR="00854303" w:rsidRPr="00FB1F55" w:rsidRDefault="00854303" w:rsidP="0085430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8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FB1F55">
              <w:rPr>
                <w:rFonts w:ascii="Times New Roman" w:hAnsi="Times New Roman"/>
                <w:b/>
                <w:sz w:val="18"/>
                <w:szCs w:val="18"/>
              </w:rPr>
              <w:t xml:space="preserve">Osservare </w:t>
            </w:r>
          </w:p>
          <w:p w:rsidR="00854303" w:rsidRPr="00FB1F55" w:rsidRDefault="00854303" w:rsidP="008543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(la capacità di cercare con attenzione i dettagli su oggetti/situazioni specifici)</w:t>
            </w:r>
          </w:p>
          <w:p w:rsidR="00854303" w:rsidRPr="00FB1F55" w:rsidRDefault="00854303" w:rsidP="0085430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8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FB1F55">
              <w:rPr>
                <w:rFonts w:ascii="Times New Roman" w:hAnsi="Times New Roman"/>
                <w:b/>
                <w:sz w:val="18"/>
                <w:szCs w:val="18"/>
              </w:rPr>
              <w:t>Saper riflettere sui propri comportamenti</w:t>
            </w:r>
          </w:p>
          <w:p w:rsidR="00854303" w:rsidRPr="00FB1F55" w:rsidRDefault="00854303" w:rsidP="008543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(la capacità di auto-valutare il proprio comportamento nei processi di acquisizione di conoscenza)</w:t>
            </w:r>
          </w:p>
          <w:p w:rsidR="00854303" w:rsidRPr="00FB1F55" w:rsidRDefault="00854303" w:rsidP="0085430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b/>
                <w:sz w:val="18"/>
                <w:szCs w:val="18"/>
              </w:rPr>
              <w:t>Avere iniziativa di studio autonomo</w:t>
            </w:r>
          </w:p>
          <w:p w:rsidR="00854303" w:rsidRPr="00FB1F55" w:rsidRDefault="00854303" w:rsidP="0085430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Maneggiare attrezzature</w:t>
            </w:r>
          </w:p>
          <w:p w:rsidR="00854303" w:rsidRPr="00FB1F55" w:rsidRDefault="00854303" w:rsidP="008543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(capacità di maneggiare strumenti/mezzi specifici, organizzare il proprio apprendimento)</w:t>
            </w:r>
          </w:p>
        </w:tc>
      </w:tr>
      <w:tr w:rsidR="00854303" w:rsidRPr="00FB1F55" w:rsidTr="00854303">
        <w:tc>
          <w:tcPr>
            <w:tcW w:w="1843" w:type="dxa"/>
            <w:vMerge/>
          </w:tcPr>
          <w:p w:rsidR="00854303" w:rsidRPr="00FB1F55" w:rsidRDefault="00854303" w:rsidP="0085430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</w:tcPr>
          <w:p w:rsidR="00854303" w:rsidRPr="00FB1F55" w:rsidRDefault="00854303" w:rsidP="0085430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8"/>
                <w:szCs w:val="18"/>
              </w:rPr>
            </w:pPr>
            <w:r w:rsidRPr="00FB1F55">
              <w:rPr>
                <w:rFonts w:ascii="Times New Roman" w:hAnsi="Times New Roman"/>
                <w:b/>
                <w:sz w:val="18"/>
                <w:szCs w:val="18"/>
              </w:rPr>
              <w:t>PROGETTARE</w:t>
            </w:r>
          </w:p>
          <w:p w:rsidR="00854303" w:rsidRPr="00FB1F55" w:rsidRDefault="00854303" w:rsidP="00854303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</w:tcPr>
          <w:p w:rsidR="00854303" w:rsidRPr="00FB1F55" w:rsidRDefault="00854303" w:rsidP="008543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- elaborare e realizzare progetti riguardanti lo sviluppo delle proprie attività di studio e di lavoro, utilizzando le conoscenze apprese per stabilire obiettivi significativi e realistici e le relative priorità, valutando i vincoli e le possibilità esistenti, definendo strategie di azione e verificando i risultati raggiunti.</w:t>
            </w:r>
          </w:p>
        </w:tc>
        <w:tc>
          <w:tcPr>
            <w:tcW w:w="3511" w:type="dxa"/>
            <w:vMerge/>
          </w:tcPr>
          <w:p w:rsidR="00854303" w:rsidRPr="00FB1F55" w:rsidRDefault="00854303" w:rsidP="0085430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54303" w:rsidRPr="00FB1F55" w:rsidTr="00854303">
        <w:tc>
          <w:tcPr>
            <w:tcW w:w="1843" w:type="dxa"/>
            <w:vMerge w:val="restart"/>
          </w:tcPr>
          <w:p w:rsidR="00854303" w:rsidRPr="00FB1F55" w:rsidRDefault="00854303" w:rsidP="0085430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54303" w:rsidRPr="00FB1F55" w:rsidRDefault="00854303" w:rsidP="0085430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8"/>
                <w:szCs w:val="18"/>
              </w:rPr>
            </w:pPr>
            <w:r w:rsidRPr="00FB1F55">
              <w:rPr>
                <w:rFonts w:ascii="Times New Roman" w:hAnsi="Times New Roman"/>
                <w:b/>
                <w:sz w:val="18"/>
                <w:szCs w:val="18"/>
              </w:rPr>
              <w:t xml:space="preserve">RELAZIONE CON </w:t>
            </w:r>
          </w:p>
          <w:p w:rsidR="00854303" w:rsidRPr="00FB1F55" w:rsidRDefault="00854303" w:rsidP="0085430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8"/>
                <w:szCs w:val="18"/>
              </w:rPr>
            </w:pPr>
            <w:r w:rsidRPr="00FB1F55">
              <w:rPr>
                <w:rFonts w:ascii="Times New Roman" w:hAnsi="Times New Roman"/>
                <w:b/>
                <w:sz w:val="18"/>
                <w:szCs w:val="18"/>
              </w:rPr>
              <w:t>GLI ALTRI</w:t>
            </w:r>
          </w:p>
        </w:tc>
        <w:tc>
          <w:tcPr>
            <w:tcW w:w="1985" w:type="dxa"/>
          </w:tcPr>
          <w:p w:rsidR="00854303" w:rsidRPr="00FB1F55" w:rsidRDefault="00854303" w:rsidP="0085430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8"/>
                <w:szCs w:val="18"/>
              </w:rPr>
            </w:pPr>
            <w:r w:rsidRPr="00FB1F55">
              <w:rPr>
                <w:rFonts w:ascii="Times New Roman" w:hAnsi="Times New Roman"/>
                <w:b/>
                <w:sz w:val="18"/>
                <w:szCs w:val="18"/>
              </w:rPr>
              <w:t>COMUNICARE</w:t>
            </w:r>
          </w:p>
        </w:tc>
        <w:tc>
          <w:tcPr>
            <w:tcW w:w="2551" w:type="dxa"/>
          </w:tcPr>
          <w:p w:rsidR="00854303" w:rsidRPr="00FB1F55" w:rsidRDefault="00854303" w:rsidP="008543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B1F55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comprendere </w:t>
            </w:r>
            <w:r w:rsidRPr="00FB1F55">
              <w:rPr>
                <w:rFonts w:ascii="Times New Roman" w:hAnsi="Times New Roman"/>
                <w:sz w:val="18"/>
                <w:szCs w:val="18"/>
              </w:rPr>
              <w:t xml:space="preserve">messaggi di genere diverso (quotidiano, letterario, tecnico, Classico) e di complessità diversa, trasmessi utilizzando linguaggi diversi (verbale, simbolico, ecc.) mediante diversi supporti (cartacei, informatici e multimediali) </w:t>
            </w:r>
          </w:p>
          <w:p w:rsidR="00854303" w:rsidRPr="00FB1F55" w:rsidRDefault="00854303" w:rsidP="008543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B1F55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rappresentare </w:t>
            </w:r>
            <w:r w:rsidRPr="00FB1F55">
              <w:rPr>
                <w:rFonts w:ascii="Times New Roman" w:hAnsi="Times New Roman"/>
                <w:sz w:val="18"/>
                <w:szCs w:val="18"/>
              </w:rPr>
              <w:t>eventi, fenomeni, principi, concetti, norme, procedure, atteggiamenti, stati d’animo, emozioni, ecc. utilizzando linguaggi diversi (verbale, simbolico, ecc.) e diverse conoscenze disciplinari, mediante diversi supporti (cartacei, informatici e multimediali).</w:t>
            </w:r>
          </w:p>
        </w:tc>
        <w:tc>
          <w:tcPr>
            <w:tcW w:w="3511" w:type="dxa"/>
            <w:vMerge w:val="restart"/>
          </w:tcPr>
          <w:p w:rsidR="00854303" w:rsidRPr="00FB1F55" w:rsidRDefault="00854303" w:rsidP="0085430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8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FB1F55">
              <w:rPr>
                <w:rFonts w:ascii="Times New Roman" w:hAnsi="Times New Roman"/>
                <w:b/>
                <w:sz w:val="18"/>
                <w:szCs w:val="18"/>
              </w:rPr>
              <w:t xml:space="preserve">Usare una terminologia appropriata </w:t>
            </w:r>
          </w:p>
          <w:p w:rsidR="00854303" w:rsidRPr="00FB1F55" w:rsidRDefault="00854303" w:rsidP="008543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(uso efficace di parole o espressioni tecniche)</w:t>
            </w:r>
          </w:p>
          <w:p w:rsidR="00854303" w:rsidRPr="00FB1F55" w:rsidRDefault="00854303" w:rsidP="0085430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8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FB1F55">
              <w:rPr>
                <w:rFonts w:ascii="Times New Roman" w:hAnsi="Times New Roman"/>
                <w:b/>
                <w:sz w:val="18"/>
                <w:szCs w:val="18"/>
              </w:rPr>
              <w:t>Analizzare il discorso</w:t>
            </w:r>
          </w:p>
          <w:p w:rsidR="00854303" w:rsidRPr="00FB1F55" w:rsidRDefault="00854303" w:rsidP="008543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(la capacità di distinguere efficacemente il messaggio del comunicatore all'interpretazione del destinatario e di individuare le eventuali "intenzioni nascoste" del comunicatore)</w:t>
            </w:r>
          </w:p>
          <w:p w:rsidR="00854303" w:rsidRPr="00FB1F55" w:rsidRDefault="00854303" w:rsidP="0085430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8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FB1F55">
              <w:rPr>
                <w:rFonts w:ascii="Times New Roman" w:hAnsi="Times New Roman"/>
                <w:b/>
                <w:sz w:val="18"/>
                <w:szCs w:val="18"/>
              </w:rPr>
              <w:t xml:space="preserve">Comunicare con la scrittura </w:t>
            </w:r>
          </w:p>
          <w:p w:rsidR="00854303" w:rsidRPr="00FB1F55" w:rsidRDefault="00854303" w:rsidP="008543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(il processo di comunicazione e descrizione di idee, opinioni, sentimenti o osservazioni che può aver luogo con varie forme di scrittura)</w:t>
            </w:r>
          </w:p>
          <w:p w:rsidR="00854303" w:rsidRPr="00FB1F55" w:rsidRDefault="00854303" w:rsidP="0085430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8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FB1F55">
              <w:rPr>
                <w:rFonts w:ascii="Times New Roman" w:hAnsi="Times New Roman"/>
                <w:b/>
                <w:sz w:val="18"/>
                <w:szCs w:val="18"/>
              </w:rPr>
              <w:t xml:space="preserve">Saper discutere </w:t>
            </w:r>
          </w:p>
          <w:p w:rsidR="00854303" w:rsidRPr="00FB1F55" w:rsidRDefault="00854303" w:rsidP="008543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(implica l' uso di buone abilità di discussione per approfondire la comprensione ed ampliare le conoscenze)</w:t>
            </w:r>
          </w:p>
          <w:p w:rsidR="00854303" w:rsidRPr="00FB1F55" w:rsidRDefault="00854303" w:rsidP="0085430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8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FB1F55">
              <w:rPr>
                <w:rFonts w:ascii="Times New Roman" w:hAnsi="Times New Roman"/>
                <w:b/>
                <w:sz w:val="18"/>
                <w:szCs w:val="18"/>
              </w:rPr>
              <w:t xml:space="preserve">Rispettare i diversi punti di vista </w:t>
            </w:r>
          </w:p>
          <w:p w:rsidR="00854303" w:rsidRPr="00FB1F55" w:rsidRDefault="00854303" w:rsidP="008543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(capacità di prendere in considerazione punti di vista validi per altre persone attraverso la discussione)</w:t>
            </w:r>
          </w:p>
          <w:p w:rsidR="00854303" w:rsidRPr="00FB1F55" w:rsidRDefault="00854303" w:rsidP="0085430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8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FB1F55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 xml:space="preserve">Partecipare </w:t>
            </w:r>
          </w:p>
          <w:p w:rsidR="00854303" w:rsidRPr="00FB1F55" w:rsidRDefault="00854303" w:rsidP="008543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(capacità di condividere con il gruppo di appartenenza informazioni, azioni, progetti finalizzati alla soluzione di problemi comuni)</w:t>
            </w:r>
          </w:p>
          <w:p w:rsidR="00854303" w:rsidRPr="00FB1F55" w:rsidRDefault="00854303" w:rsidP="0085430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8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FB1F55">
              <w:rPr>
                <w:rFonts w:ascii="Times New Roman" w:hAnsi="Times New Roman"/>
                <w:b/>
                <w:sz w:val="18"/>
                <w:szCs w:val="18"/>
              </w:rPr>
              <w:t xml:space="preserve">Essere flessibili </w:t>
            </w:r>
          </w:p>
          <w:p w:rsidR="00854303" w:rsidRPr="00FB1F55" w:rsidRDefault="00854303" w:rsidP="008543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(la capacità di affrontare situazioni problematiche che nella loro evoluzione pongono il soggetto di fronte a nuovi contesti e/o problemi non previsti)</w:t>
            </w:r>
          </w:p>
          <w:p w:rsidR="00854303" w:rsidRPr="00FB1F55" w:rsidRDefault="00854303" w:rsidP="0085430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8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FB1F55">
              <w:rPr>
                <w:rFonts w:ascii="Times New Roman" w:hAnsi="Times New Roman"/>
                <w:b/>
                <w:sz w:val="18"/>
                <w:szCs w:val="18"/>
              </w:rPr>
              <w:t xml:space="preserve">Saper motivare gli altri </w:t>
            </w:r>
          </w:p>
          <w:p w:rsidR="00854303" w:rsidRPr="00FB1F55" w:rsidRDefault="00854303" w:rsidP="008543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(la capacità di rafforzare la responsabilità di altre persone (famiglia, parenti, amici, vicini…)</w:t>
            </w:r>
          </w:p>
        </w:tc>
      </w:tr>
      <w:tr w:rsidR="00854303" w:rsidRPr="00FB1F55" w:rsidTr="00854303">
        <w:tc>
          <w:tcPr>
            <w:tcW w:w="1843" w:type="dxa"/>
            <w:vMerge/>
          </w:tcPr>
          <w:p w:rsidR="00854303" w:rsidRPr="00FB1F55" w:rsidRDefault="00854303" w:rsidP="00854303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</w:tcPr>
          <w:p w:rsidR="00854303" w:rsidRPr="00FB1F55" w:rsidRDefault="00854303" w:rsidP="00854303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FB1F55">
              <w:rPr>
                <w:rFonts w:ascii="Times New Roman" w:hAnsi="Times New Roman"/>
                <w:b/>
                <w:sz w:val="18"/>
                <w:szCs w:val="18"/>
              </w:rPr>
              <w:t xml:space="preserve">COLLABORARE E </w:t>
            </w:r>
            <w:r w:rsidRPr="00FB1F55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PARTECIPARE</w:t>
            </w:r>
          </w:p>
        </w:tc>
        <w:tc>
          <w:tcPr>
            <w:tcW w:w="2551" w:type="dxa"/>
          </w:tcPr>
          <w:p w:rsidR="00854303" w:rsidRPr="00FB1F55" w:rsidRDefault="00854303" w:rsidP="008543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- interagire in gruppo, </w:t>
            </w:r>
            <w:r w:rsidRPr="00FB1F55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comprendendo i diversi punti di vista, valorizzando le proprie e le altrui capacità, gestendo la conflittualità, contribuendo all’apprendimento comune ed alla realizzazione delle attività collettive, nel riconoscimento dei diritti fondamentali degli altri.   </w:t>
            </w:r>
          </w:p>
        </w:tc>
        <w:tc>
          <w:tcPr>
            <w:tcW w:w="3511" w:type="dxa"/>
            <w:vMerge/>
          </w:tcPr>
          <w:p w:rsidR="00854303" w:rsidRPr="00FB1F55" w:rsidRDefault="00854303" w:rsidP="008543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54303" w:rsidRPr="00FB1F55" w:rsidTr="00854303">
        <w:tc>
          <w:tcPr>
            <w:tcW w:w="1843" w:type="dxa"/>
            <w:vMerge/>
          </w:tcPr>
          <w:p w:rsidR="00854303" w:rsidRPr="00FB1F55" w:rsidRDefault="00854303" w:rsidP="0085430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</w:tcPr>
          <w:p w:rsidR="00854303" w:rsidRPr="00FB1F55" w:rsidRDefault="00854303" w:rsidP="0085430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8"/>
                <w:szCs w:val="18"/>
              </w:rPr>
            </w:pPr>
            <w:r w:rsidRPr="00FB1F55">
              <w:rPr>
                <w:rFonts w:ascii="Times New Roman" w:hAnsi="Times New Roman"/>
                <w:b/>
                <w:sz w:val="18"/>
                <w:szCs w:val="18"/>
              </w:rPr>
              <w:t>AGIRE IN MODO AUTONOMO</w:t>
            </w:r>
          </w:p>
          <w:p w:rsidR="00854303" w:rsidRPr="00FB1F55" w:rsidRDefault="00854303" w:rsidP="00854303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FB1F55">
              <w:rPr>
                <w:rFonts w:ascii="Times New Roman" w:hAnsi="Times New Roman"/>
                <w:b/>
                <w:sz w:val="18"/>
                <w:szCs w:val="18"/>
              </w:rPr>
              <w:t>E RESPONSABILE</w:t>
            </w:r>
          </w:p>
        </w:tc>
        <w:tc>
          <w:tcPr>
            <w:tcW w:w="2551" w:type="dxa"/>
          </w:tcPr>
          <w:p w:rsidR="00854303" w:rsidRPr="00FB1F55" w:rsidRDefault="00854303" w:rsidP="008543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- sapersi inserire in modo attivo e consapevole nella vita sociale e far valere al suo interno i propri diritti e bisogni riconoscendo al contempo quelli altrui, le opportunità comuni, i limiti, le regole, le responsabilità.</w:t>
            </w:r>
          </w:p>
        </w:tc>
        <w:tc>
          <w:tcPr>
            <w:tcW w:w="3511" w:type="dxa"/>
            <w:vMerge/>
          </w:tcPr>
          <w:p w:rsidR="00854303" w:rsidRPr="00FB1F55" w:rsidRDefault="00854303" w:rsidP="008543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54303" w:rsidRPr="00FB1F55" w:rsidTr="00854303">
        <w:trPr>
          <w:trHeight w:val="1309"/>
        </w:trPr>
        <w:tc>
          <w:tcPr>
            <w:tcW w:w="1843" w:type="dxa"/>
            <w:vMerge w:val="restart"/>
          </w:tcPr>
          <w:p w:rsidR="00854303" w:rsidRPr="00FB1F55" w:rsidRDefault="00854303" w:rsidP="00854303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FB1F55">
              <w:rPr>
                <w:rFonts w:ascii="Times New Roman" w:hAnsi="Times New Roman"/>
                <w:b/>
                <w:bCs/>
                <w:sz w:val="18"/>
                <w:szCs w:val="18"/>
              </w:rPr>
              <w:t>RAPPORTO CON LA REALTA’</w:t>
            </w:r>
          </w:p>
        </w:tc>
        <w:tc>
          <w:tcPr>
            <w:tcW w:w="1985" w:type="dxa"/>
          </w:tcPr>
          <w:p w:rsidR="00854303" w:rsidRPr="00FB1F55" w:rsidRDefault="00854303" w:rsidP="00854303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FB1F55">
              <w:rPr>
                <w:rFonts w:ascii="Times New Roman" w:hAnsi="Times New Roman"/>
                <w:b/>
                <w:sz w:val="18"/>
                <w:szCs w:val="18"/>
              </w:rPr>
              <w:t>RISOLVERE PROBLEMI</w:t>
            </w:r>
          </w:p>
          <w:p w:rsidR="00854303" w:rsidRPr="00FB1F55" w:rsidRDefault="00854303" w:rsidP="00854303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</w:tcPr>
          <w:p w:rsidR="00854303" w:rsidRPr="00FB1F55" w:rsidRDefault="00854303" w:rsidP="008543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 xml:space="preserve">- affrontare situazioni problematiche costruendo e verificando ipotesi, individuando le fonti e le risorse adeguate, raccogliendo e valutando i dati, proponendo soluzioni utilizzando, secondo il tipo di problema, contenuti e metodi delle diverse discipline. </w:t>
            </w:r>
          </w:p>
        </w:tc>
        <w:tc>
          <w:tcPr>
            <w:tcW w:w="3511" w:type="dxa"/>
          </w:tcPr>
          <w:p w:rsidR="00854303" w:rsidRPr="00FB1F55" w:rsidRDefault="00854303" w:rsidP="0085430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6" w:hanging="218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FB1F55">
              <w:rPr>
                <w:rFonts w:ascii="Times New Roman" w:hAnsi="Times New Roman"/>
                <w:b/>
                <w:sz w:val="18"/>
                <w:szCs w:val="18"/>
              </w:rPr>
              <w:t>Reperire e organizzare fonti</w:t>
            </w:r>
          </w:p>
          <w:p w:rsidR="00854303" w:rsidRPr="00FB1F55" w:rsidRDefault="00854303" w:rsidP="0085430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6" w:hanging="218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FB1F55">
              <w:rPr>
                <w:rFonts w:ascii="Times New Roman" w:hAnsi="Times New Roman"/>
                <w:b/>
                <w:sz w:val="18"/>
                <w:szCs w:val="18"/>
              </w:rPr>
              <w:t>Raccogliere e valutare risorse e dati</w:t>
            </w:r>
          </w:p>
          <w:p w:rsidR="00854303" w:rsidRPr="00FB1F55" w:rsidRDefault="00854303" w:rsidP="0085430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6" w:hanging="218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B1F55">
              <w:rPr>
                <w:rFonts w:ascii="Times New Roman" w:hAnsi="Times New Roman"/>
                <w:b/>
                <w:sz w:val="18"/>
                <w:szCs w:val="18"/>
              </w:rPr>
              <w:t>Individuare possibili soluzione di problemi</w:t>
            </w:r>
          </w:p>
          <w:p w:rsidR="00854303" w:rsidRPr="00FB1F55" w:rsidRDefault="00854303" w:rsidP="0085430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6" w:hanging="218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B1F55">
              <w:rPr>
                <w:rFonts w:ascii="Times New Roman" w:hAnsi="Times New Roman"/>
                <w:b/>
                <w:bCs/>
                <w:sz w:val="18"/>
                <w:szCs w:val="18"/>
              </w:rPr>
              <w:t>Valutare la fattibilità</w:t>
            </w:r>
          </w:p>
          <w:p w:rsidR="00854303" w:rsidRPr="00FB1F55" w:rsidRDefault="00854303" w:rsidP="0085430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6" w:hanging="21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b/>
                <w:bCs/>
                <w:sz w:val="18"/>
                <w:szCs w:val="18"/>
              </w:rPr>
              <w:t>Avere consapevolezza dell’incertezza</w:t>
            </w:r>
          </w:p>
        </w:tc>
      </w:tr>
      <w:tr w:rsidR="00854303" w:rsidRPr="00FB1F55" w:rsidTr="00854303">
        <w:tc>
          <w:tcPr>
            <w:tcW w:w="1843" w:type="dxa"/>
            <w:vMerge/>
          </w:tcPr>
          <w:p w:rsidR="00854303" w:rsidRPr="00FB1F55" w:rsidRDefault="00854303" w:rsidP="0085430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</w:tcPr>
          <w:p w:rsidR="00854303" w:rsidRPr="00FB1F55" w:rsidRDefault="00854303" w:rsidP="0085430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8"/>
                <w:szCs w:val="18"/>
              </w:rPr>
            </w:pPr>
            <w:r w:rsidRPr="00FB1F55">
              <w:rPr>
                <w:rFonts w:ascii="Times New Roman" w:hAnsi="Times New Roman"/>
                <w:b/>
                <w:sz w:val="18"/>
                <w:szCs w:val="18"/>
              </w:rPr>
              <w:t>INDIVIDUARE COLLEGAMENTI</w:t>
            </w:r>
          </w:p>
          <w:p w:rsidR="00854303" w:rsidRPr="00FB1F55" w:rsidRDefault="00854303" w:rsidP="00854303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FB1F55">
              <w:rPr>
                <w:rFonts w:ascii="Times New Roman" w:hAnsi="Times New Roman"/>
                <w:b/>
                <w:sz w:val="18"/>
                <w:szCs w:val="18"/>
              </w:rPr>
              <w:t>E RELAZIONI</w:t>
            </w:r>
          </w:p>
          <w:p w:rsidR="00854303" w:rsidRPr="00FB1F55" w:rsidRDefault="00854303" w:rsidP="00854303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</w:tcPr>
          <w:p w:rsidR="00854303" w:rsidRPr="00FB1F55" w:rsidRDefault="00854303" w:rsidP="008543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- individuare e rappresentare, elaborando argomentazioni coerenti, collegamenti e relazioni tra fenomeni, eventi e concetti diversi, anche appartenenti a diversi ambiti disciplinari, e lontani nello spazio e nel tempo, cogliendone la natura sistemica, individuando analogie e differenze, coerenze ed incoerenze, cause ed effetti e la loro natura probabilistica.</w:t>
            </w:r>
          </w:p>
        </w:tc>
        <w:tc>
          <w:tcPr>
            <w:tcW w:w="3511" w:type="dxa"/>
          </w:tcPr>
          <w:p w:rsidR="00854303" w:rsidRPr="00FB1F55" w:rsidRDefault="00854303" w:rsidP="0085430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FB1F55">
              <w:rPr>
                <w:rFonts w:ascii="Times New Roman" w:hAnsi="Times New Roman"/>
                <w:b/>
                <w:sz w:val="18"/>
                <w:szCs w:val="18"/>
              </w:rPr>
              <w:t xml:space="preserve">Classificare </w:t>
            </w:r>
          </w:p>
          <w:p w:rsidR="00854303" w:rsidRPr="00FB1F55" w:rsidRDefault="00854303" w:rsidP="008543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(capacità di dividere gli oggetti in gruppi secondo standard o principi definiti)</w:t>
            </w:r>
          </w:p>
          <w:p w:rsidR="00854303" w:rsidRPr="00FB1F55" w:rsidRDefault="00854303" w:rsidP="0085430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7" w:hanging="357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FB1F55">
              <w:rPr>
                <w:rFonts w:ascii="Times New Roman" w:hAnsi="Times New Roman"/>
                <w:b/>
                <w:sz w:val="18"/>
                <w:szCs w:val="18"/>
              </w:rPr>
              <w:t>Costruire ipotesi</w:t>
            </w:r>
          </w:p>
          <w:p w:rsidR="00854303" w:rsidRPr="00FB1F55" w:rsidRDefault="00854303" w:rsidP="008543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(implica l' elaborazione di idee o proposte basate su fatti conosciuti per generare nuove ricerche)</w:t>
            </w:r>
          </w:p>
          <w:p w:rsidR="00854303" w:rsidRPr="00FB1F55" w:rsidRDefault="00854303" w:rsidP="0085430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FB1F55">
              <w:rPr>
                <w:rFonts w:ascii="Times New Roman" w:hAnsi="Times New Roman"/>
                <w:b/>
                <w:sz w:val="18"/>
                <w:szCs w:val="18"/>
              </w:rPr>
              <w:t xml:space="preserve">Avere consapevolezza della complessità </w:t>
            </w:r>
          </w:p>
          <w:p w:rsidR="00854303" w:rsidRPr="00FB1F55" w:rsidRDefault="00854303" w:rsidP="008543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(rendersi conto che viviamo in un mondo in cui le relazioni non sono solo quelle lineari causa-effetto)</w:t>
            </w:r>
          </w:p>
        </w:tc>
      </w:tr>
      <w:tr w:rsidR="00854303" w:rsidRPr="00FB1F55" w:rsidTr="00854303">
        <w:tc>
          <w:tcPr>
            <w:tcW w:w="1843" w:type="dxa"/>
            <w:vMerge/>
          </w:tcPr>
          <w:p w:rsidR="00854303" w:rsidRPr="00FB1F55" w:rsidRDefault="00854303" w:rsidP="0085430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</w:tcPr>
          <w:p w:rsidR="00854303" w:rsidRPr="00FB1F55" w:rsidRDefault="00854303" w:rsidP="0085430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8"/>
                <w:szCs w:val="18"/>
              </w:rPr>
            </w:pPr>
            <w:r w:rsidRPr="00FB1F55">
              <w:rPr>
                <w:rFonts w:ascii="Times New Roman" w:hAnsi="Times New Roman"/>
                <w:b/>
                <w:sz w:val="18"/>
                <w:szCs w:val="18"/>
              </w:rPr>
              <w:t>ACQUISIRE ED INTERPRETARE</w:t>
            </w:r>
          </w:p>
          <w:p w:rsidR="00854303" w:rsidRPr="00FB1F55" w:rsidRDefault="00854303" w:rsidP="00854303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FB1F55">
              <w:rPr>
                <w:rFonts w:ascii="Times New Roman" w:hAnsi="Times New Roman"/>
                <w:b/>
                <w:sz w:val="18"/>
                <w:szCs w:val="18"/>
              </w:rPr>
              <w:t>L’INFORMAZIONE</w:t>
            </w:r>
          </w:p>
        </w:tc>
        <w:tc>
          <w:tcPr>
            <w:tcW w:w="2551" w:type="dxa"/>
          </w:tcPr>
          <w:p w:rsidR="00854303" w:rsidRPr="00FB1F55" w:rsidRDefault="00854303" w:rsidP="008543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- acquisire ed interpretare criticamente l’informazione ricevuta nei diversi ambiti ed attraverso diversi strumenti comunicativi, valutandone l’attendibilità e l’utilità, distinguendo fatti e opinioni.</w:t>
            </w:r>
          </w:p>
        </w:tc>
        <w:tc>
          <w:tcPr>
            <w:tcW w:w="3511" w:type="dxa"/>
          </w:tcPr>
          <w:p w:rsidR="00854303" w:rsidRPr="00FB1F55" w:rsidRDefault="00854303" w:rsidP="0085430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FB1F55">
              <w:rPr>
                <w:rFonts w:ascii="Times New Roman" w:hAnsi="Times New Roman"/>
                <w:b/>
                <w:sz w:val="18"/>
                <w:szCs w:val="18"/>
              </w:rPr>
              <w:t>Riconoscere ragionamenti errati</w:t>
            </w:r>
          </w:p>
          <w:p w:rsidR="00854303" w:rsidRPr="00FB1F55" w:rsidRDefault="00854303" w:rsidP="008543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(individuare argomentazioni errate)</w:t>
            </w:r>
          </w:p>
          <w:p w:rsidR="00854303" w:rsidRPr="00FB1F55" w:rsidRDefault="00854303" w:rsidP="0085430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FB1F55">
              <w:rPr>
                <w:rFonts w:ascii="Times New Roman" w:hAnsi="Times New Roman"/>
                <w:b/>
                <w:sz w:val="18"/>
                <w:szCs w:val="18"/>
              </w:rPr>
              <w:t xml:space="preserve">Formarsi opinioni ponderate </w:t>
            </w:r>
          </w:p>
          <w:p w:rsidR="00854303" w:rsidRPr="00FB1F55" w:rsidRDefault="00854303" w:rsidP="008543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(sviluppare opinioni attendibili sulla base di motivazioni/spiegazioni errate)</w:t>
            </w:r>
          </w:p>
        </w:tc>
      </w:tr>
    </w:tbl>
    <w:p w:rsidR="00854303" w:rsidRPr="00EE230B" w:rsidRDefault="00854303" w:rsidP="00854303">
      <w:pPr>
        <w:pStyle w:val="Pidipagina"/>
        <w:tabs>
          <w:tab w:val="clear" w:pos="4819"/>
          <w:tab w:val="clear" w:pos="9638"/>
        </w:tabs>
        <w:rPr>
          <w:rFonts w:ascii="Times New Roman" w:hAnsi="Times New Roman"/>
          <w:sz w:val="18"/>
          <w:szCs w:val="18"/>
        </w:rPr>
      </w:pPr>
    </w:p>
    <w:p w:rsidR="00854303" w:rsidRPr="00EE230B" w:rsidRDefault="00854303" w:rsidP="00854303">
      <w:pPr>
        <w:pStyle w:val="Pidipagina"/>
        <w:tabs>
          <w:tab w:val="clear" w:pos="4819"/>
          <w:tab w:val="clear" w:pos="9638"/>
        </w:tabs>
        <w:rPr>
          <w:rFonts w:ascii="Times New Roman" w:hAnsi="Times New Roman"/>
          <w:b/>
          <w:sz w:val="18"/>
          <w:szCs w:val="18"/>
        </w:rPr>
      </w:pPr>
      <w:r w:rsidRPr="00EE230B">
        <w:rPr>
          <w:rFonts w:ascii="Times New Roman" w:hAnsi="Times New Roman"/>
          <w:b/>
          <w:sz w:val="18"/>
          <w:szCs w:val="18"/>
        </w:rPr>
        <w:t>Quadro degli obiettivi di apprendimento per il primo biennio:</w:t>
      </w:r>
    </w:p>
    <w:p w:rsidR="00854303" w:rsidRPr="00EE230B" w:rsidRDefault="00854303" w:rsidP="00854303">
      <w:pPr>
        <w:pStyle w:val="Pidipagina"/>
        <w:tabs>
          <w:tab w:val="left" w:pos="708"/>
        </w:tabs>
        <w:spacing w:line="276" w:lineRule="auto"/>
        <w:rPr>
          <w:rFonts w:ascii="Times New Roman" w:hAnsi="Times New Roman"/>
          <w:sz w:val="18"/>
          <w:szCs w:val="18"/>
        </w:rPr>
      </w:pPr>
    </w:p>
    <w:p w:rsidR="00854303" w:rsidRPr="00EE230B" w:rsidRDefault="00854303" w:rsidP="00854303">
      <w:pPr>
        <w:pStyle w:val="Pidipagina"/>
        <w:tabs>
          <w:tab w:val="clear" w:pos="4819"/>
          <w:tab w:val="clear" w:pos="9638"/>
        </w:tabs>
        <w:jc w:val="both"/>
        <w:rPr>
          <w:rFonts w:ascii="Times New Roman" w:hAnsi="Times New Roman"/>
          <w:sz w:val="18"/>
          <w:szCs w:val="18"/>
        </w:rPr>
      </w:pPr>
      <w:r w:rsidRPr="00EE230B">
        <w:rPr>
          <w:rFonts w:ascii="Times New Roman" w:hAnsi="Times New Roman"/>
          <w:b/>
          <w:sz w:val="18"/>
          <w:szCs w:val="18"/>
        </w:rPr>
        <w:t>Obiettivi specifici dell’asse scientifico-tecnologico:</w:t>
      </w:r>
    </w:p>
    <w:p w:rsidR="00854303" w:rsidRPr="00EE230B" w:rsidRDefault="00854303" w:rsidP="00854303">
      <w:pPr>
        <w:tabs>
          <w:tab w:val="left" w:pos="284"/>
          <w:tab w:val="left" w:pos="624"/>
        </w:tabs>
        <w:autoSpaceDE w:val="0"/>
        <w:autoSpaceDN w:val="0"/>
        <w:adjustRightInd w:val="0"/>
        <w:spacing w:line="288" w:lineRule="auto"/>
        <w:ind w:left="284" w:hanging="284"/>
        <w:jc w:val="both"/>
        <w:textAlignment w:val="center"/>
        <w:rPr>
          <w:rFonts w:ascii="Times New Roman" w:hAnsi="Times New Roman"/>
          <w:sz w:val="18"/>
          <w:szCs w:val="18"/>
        </w:rPr>
      </w:pPr>
      <w:r w:rsidRPr="00EE230B">
        <w:rPr>
          <w:rFonts w:ascii="Times New Roman" w:hAnsi="Times New Roman"/>
          <w:b/>
          <w:sz w:val="18"/>
          <w:szCs w:val="18"/>
        </w:rPr>
        <w:t>A.</w:t>
      </w:r>
      <w:r w:rsidRPr="00EE230B">
        <w:rPr>
          <w:rFonts w:ascii="Times New Roman" w:hAnsi="Times New Roman"/>
          <w:b/>
          <w:sz w:val="18"/>
          <w:szCs w:val="18"/>
        </w:rPr>
        <w:tab/>
      </w:r>
      <w:r w:rsidRPr="00EE230B">
        <w:rPr>
          <w:rFonts w:ascii="Times New Roman" w:hAnsi="Times New Roman"/>
          <w:sz w:val="18"/>
          <w:szCs w:val="18"/>
        </w:rPr>
        <w:t>Osservare, descrivere ed analizzare fenomeni, appartenenti alla realtà naturale e artificiale e riconoscere nelle sue varie forme i concetti di sistema e di complessità.</w:t>
      </w:r>
    </w:p>
    <w:p w:rsidR="00854303" w:rsidRPr="00EE230B" w:rsidRDefault="00854303" w:rsidP="00854303">
      <w:pPr>
        <w:tabs>
          <w:tab w:val="left" w:pos="284"/>
          <w:tab w:val="left" w:pos="624"/>
        </w:tabs>
        <w:autoSpaceDE w:val="0"/>
        <w:autoSpaceDN w:val="0"/>
        <w:adjustRightInd w:val="0"/>
        <w:spacing w:line="288" w:lineRule="auto"/>
        <w:ind w:left="284" w:hanging="284"/>
        <w:jc w:val="both"/>
        <w:textAlignment w:val="center"/>
        <w:rPr>
          <w:rFonts w:ascii="Times New Roman" w:hAnsi="Times New Roman"/>
          <w:sz w:val="18"/>
          <w:szCs w:val="18"/>
        </w:rPr>
      </w:pPr>
      <w:r w:rsidRPr="00EE230B">
        <w:rPr>
          <w:rFonts w:ascii="Times New Roman" w:hAnsi="Times New Roman"/>
          <w:b/>
          <w:sz w:val="18"/>
          <w:szCs w:val="18"/>
        </w:rPr>
        <w:t>B.</w:t>
      </w:r>
      <w:r w:rsidRPr="00EE230B">
        <w:rPr>
          <w:rFonts w:ascii="Times New Roman" w:hAnsi="Times New Roman"/>
          <w:b/>
          <w:sz w:val="18"/>
          <w:szCs w:val="18"/>
        </w:rPr>
        <w:tab/>
      </w:r>
      <w:r w:rsidRPr="00EE230B">
        <w:rPr>
          <w:rFonts w:ascii="Times New Roman" w:hAnsi="Times New Roman"/>
          <w:sz w:val="18"/>
          <w:szCs w:val="18"/>
        </w:rPr>
        <w:t>Analizzare qualitativamente e quantitativamente fenomeni legati alle trasformazioni di energia a partire dall’esperienza.</w:t>
      </w:r>
    </w:p>
    <w:p w:rsidR="00854303" w:rsidRPr="00EE230B" w:rsidRDefault="00854303" w:rsidP="00854303">
      <w:pPr>
        <w:tabs>
          <w:tab w:val="left" w:pos="284"/>
          <w:tab w:val="left" w:pos="624"/>
        </w:tabs>
        <w:autoSpaceDE w:val="0"/>
        <w:autoSpaceDN w:val="0"/>
        <w:adjustRightInd w:val="0"/>
        <w:spacing w:line="288" w:lineRule="auto"/>
        <w:ind w:left="284" w:hanging="284"/>
        <w:jc w:val="both"/>
        <w:textAlignment w:val="center"/>
        <w:rPr>
          <w:rFonts w:ascii="Times New Roman" w:hAnsi="Times New Roman"/>
          <w:sz w:val="18"/>
          <w:szCs w:val="18"/>
        </w:rPr>
      </w:pPr>
      <w:r w:rsidRPr="00EE230B">
        <w:rPr>
          <w:rFonts w:ascii="Times New Roman" w:hAnsi="Times New Roman"/>
          <w:b/>
          <w:sz w:val="18"/>
          <w:szCs w:val="18"/>
        </w:rPr>
        <w:t>C.</w:t>
      </w:r>
      <w:r w:rsidRPr="00EE230B">
        <w:rPr>
          <w:rFonts w:ascii="Times New Roman" w:hAnsi="Times New Roman"/>
          <w:b/>
          <w:sz w:val="18"/>
          <w:szCs w:val="18"/>
        </w:rPr>
        <w:tab/>
      </w:r>
      <w:r w:rsidRPr="00EE230B">
        <w:rPr>
          <w:rFonts w:ascii="Times New Roman" w:hAnsi="Times New Roman"/>
          <w:sz w:val="18"/>
          <w:szCs w:val="18"/>
        </w:rPr>
        <w:t>Essere consapevole delle potenzialità e dei limiti delle tecnologie rispetto al contesto culturale e sociale in cui vengono applicate.</w:t>
      </w:r>
    </w:p>
    <w:p w:rsidR="00854303" w:rsidRPr="00EE230B" w:rsidRDefault="00854303" w:rsidP="00854303">
      <w:pPr>
        <w:tabs>
          <w:tab w:val="left" w:pos="284"/>
          <w:tab w:val="left" w:pos="624"/>
        </w:tabs>
        <w:autoSpaceDE w:val="0"/>
        <w:autoSpaceDN w:val="0"/>
        <w:adjustRightInd w:val="0"/>
        <w:spacing w:line="288" w:lineRule="auto"/>
        <w:ind w:left="284" w:hanging="284"/>
        <w:jc w:val="both"/>
        <w:textAlignment w:val="center"/>
        <w:rPr>
          <w:rFonts w:ascii="Times New Roman" w:hAnsi="Times New Roman"/>
          <w:sz w:val="18"/>
          <w:szCs w:val="18"/>
        </w:rPr>
      </w:pPr>
    </w:p>
    <w:p w:rsidR="00854303" w:rsidRPr="00EE230B" w:rsidRDefault="00854303" w:rsidP="00854303">
      <w:pPr>
        <w:tabs>
          <w:tab w:val="left" w:pos="284"/>
          <w:tab w:val="left" w:pos="624"/>
        </w:tabs>
        <w:autoSpaceDE w:val="0"/>
        <w:autoSpaceDN w:val="0"/>
        <w:adjustRightInd w:val="0"/>
        <w:spacing w:line="288" w:lineRule="auto"/>
        <w:ind w:left="284" w:hanging="284"/>
        <w:jc w:val="both"/>
        <w:textAlignment w:val="center"/>
        <w:rPr>
          <w:rFonts w:ascii="Times New Roman" w:hAnsi="Times New Roman"/>
          <w:b/>
          <w:sz w:val="18"/>
          <w:szCs w:val="18"/>
        </w:rPr>
      </w:pPr>
      <w:r w:rsidRPr="00EE230B">
        <w:rPr>
          <w:rFonts w:ascii="Times New Roman" w:hAnsi="Times New Roman"/>
          <w:b/>
          <w:sz w:val="18"/>
          <w:szCs w:val="18"/>
        </w:rPr>
        <w:t>Obiettivi specifici intermedi:</w:t>
      </w:r>
    </w:p>
    <w:p w:rsidR="00854303" w:rsidRPr="00EE230B" w:rsidRDefault="00854303" w:rsidP="00854303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jc w:val="both"/>
        <w:rPr>
          <w:rFonts w:ascii="Times New Roman" w:hAnsi="Times New Roman"/>
          <w:sz w:val="18"/>
          <w:szCs w:val="18"/>
          <w:lang w:eastAsia="en-US" w:bidi="en-US"/>
        </w:rPr>
      </w:pPr>
      <w:r w:rsidRPr="00EE230B">
        <w:rPr>
          <w:rFonts w:ascii="Times New Roman" w:hAnsi="Times New Roman"/>
          <w:sz w:val="18"/>
          <w:szCs w:val="18"/>
          <w:lang w:eastAsia="en-US" w:bidi="en-US"/>
        </w:rPr>
        <w:t>(conoscenze, abilità, competenze)</w:t>
      </w:r>
    </w:p>
    <w:p w:rsidR="00854303" w:rsidRPr="00EE230B" w:rsidRDefault="00854303" w:rsidP="00854303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jc w:val="both"/>
        <w:rPr>
          <w:rFonts w:ascii="Times New Roman" w:hAnsi="Times New Roman"/>
          <w:sz w:val="18"/>
          <w:szCs w:val="18"/>
          <w:lang w:eastAsia="en-US" w:bidi="en-US"/>
        </w:rPr>
      </w:pPr>
    </w:p>
    <w:p w:rsidR="00854303" w:rsidRPr="00EE230B" w:rsidRDefault="00854303" w:rsidP="00854303">
      <w:pPr>
        <w:widowControl w:val="0"/>
        <w:numPr>
          <w:ilvl w:val="0"/>
          <w:numId w:val="13"/>
        </w:numPr>
        <w:tabs>
          <w:tab w:val="left" w:pos="220"/>
          <w:tab w:val="left" w:pos="720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18"/>
          <w:szCs w:val="18"/>
          <w:lang w:eastAsia="en-US" w:bidi="en-US"/>
        </w:rPr>
      </w:pPr>
      <w:r w:rsidRPr="00EE230B">
        <w:rPr>
          <w:rFonts w:ascii="Times New Roman" w:hAnsi="Times New Roman"/>
          <w:sz w:val="18"/>
          <w:szCs w:val="18"/>
          <w:lang w:eastAsia="en-US" w:bidi="en-US"/>
        </w:rPr>
        <w:t>Riconoscere questioni che possono essere indagate in modo scientifico.</w:t>
      </w:r>
    </w:p>
    <w:p w:rsidR="00854303" w:rsidRPr="00EE230B" w:rsidRDefault="00854303" w:rsidP="00854303">
      <w:pPr>
        <w:widowControl w:val="0"/>
        <w:numPr>
          <w:ilvl w:val="0"/>
          <w:numId w:val="13"/>
        </w:numPr>
        <w:tabs>
          <w:tab w:val="left" w:pos="220"/>
          <w:tab w:val="left" w:pos="720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18"/>
          <w:szCs w:val="18"/>
          <w:lang w:eastAsia="en-US" w:bidi="en-US"/>
        </w:rPr>
      </w:pPr>
      <w:r w:rsidRPr="00EE230B">
        <w:rPr>
          <w:rFonts w:ascii="Times New Roman" w:hAnsi="Times New Roman"/>
          <w:sz w:val="18"/>
          <w:szCs w:val="18"/>
          <w:lang w:eastAsia="en-US" w:bidi="en-US"/>
        </w:rPr>
        <w:t>Individuare le parole chiave per la ricerca delle informazioni scientifici</w:t>
      </w:r>
    </w:p>
    <w:p w:rsidR="00854303" w:rsidRPr="00EE230B" w:rsidRDefault="00854303" w:rsidP="00854303">
      <w:pPr>
        <w:widowControl w:val="0"/>
        <w:numPr>
          <w:ilvl w:val="0"/>
          <w:numId w:val="13"/>
        </w:numPr>
        <w:tabs>
          <w:tab w:val="left" w:pos="220"/>
          <w:tab w:val="left" w:pos="720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18"/>
          <w:szCs w:val="18"/>
          <w:lang w:eastAsia="en-US" w:bidi="en-US"/>
        </w:rPr>
      </w:pPr>
      <w:r w:rsidRPr="00EE230B">
        <w:rPr>
          <w:rFonts w:ascii="Times New Roman" w:hAnsi="Times New Roman"/>
          <w:sz w:val="18"/>
          <w:szCs w:val="18"/>
          <w:lang w:eastAsia="en-US" w:bidi="en-US"/>
        </w:rPr>
        <w:t>Cogliere gli aspetti caratterizzanti dei fenomeni: differenze, similitudini, regolarità, fluttuazioni.</w:t>
      </w:r>
    </w:p>
    <w:p w:rsidR="00854303" w:rsidRPr="00EE230B" w:rsidRDefault="00854303" w:rsidP="00854303">
      <w:pPr>
        <w:widowControl w:val="0"/>
        <w:numPr>
          <w:ilvl w:val="0"/>
          <w:numId w:val="13"/>
        </w:numPr>
        <w:tabs>
          <w:tab w:val="left" w:pos="220"/>
          <w:tab w:val="left" w:pos="720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18"/>
          <w:szCs w:val="18"/>
          <w:lang w:eastAsia="en-US" w:bidi="en-US"/>
        </w:rPr>
      </w:pPr>
      <w:r w:rsidRPr="00EE230B">
        <w:rPr>
          <w:rFonts w:ascii="Times New Roman" w:hAnsi="Times New Roman"/>
          <w:sz w:val="18"/>
          <w:szCs w:val="18"/>
          <w:lang w:eastAsia="en-US" w:bidi="en-US"/>
        </w:rPr>
        <w:t>Ricercare raccogliere e selezionare dati da fonti attendibili.</w:t>
      </w:r>
    </w:p>
    <w:p w:rsidR="00854303" w:rsidRPr="00EE230B" w:rsidRDefault="00854303" w:rsidP="00854303">
      <w:pPr>
        <w:widowControl w:val="0"/>
        <w:numPr>
          <w:ilvl w:val="0"/>
          <w:numId w:val="13"/>
        </w:numPr>
        <w:tabs>
          <w:tab w:val="left" w:pos="220"/>
          <w:tab w:val="left" w:pos="720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18"/>
          <w:szCs w:val="18"/>
          <w:lang w:eastAsia="en-US" w:bidi="en-US"/>
        </w:rPr>
      </w:pPr>
      <w:r w:rsidRPr="00EE230B">
        <w:rPr>
          <w:rFonts w:ascii="Times New Roman" w:hAnsi="Times New Roman"/>
          <w:sz w:val="18"/>
          <w:szCs w:val="18"/>
          <w:lang w:eastAsia="en-US" w:bidi="en-US"/>
        </w:rPr>
        <w:t>Comprendere ed utilizzare la terminologia ed il simbolismo specifici dei vari settori delle scienze.</w:t>
      </w:r>
    </w:p>
    <w:p w:rsidR="00854303" w:rsidRPr="00EE230B" w:rsidRDefault="00854303" w:rsidP="00854303">
      <w:pPr>
        <w:tabs>
          <w:tab w:val="left" w:pos="284"/>
          <w:tab w:val="left" w:pos="624"/>
        </w:tabs>
        <w:autoSpaceDE w:val="0"/>
        <w:autoSpaceDN w:val="0"/>
        <w:adjustRightInd w:val="0"/>
        <w:spacing w:line="288" w:lineRule="auto"/>
        <w:ind w:left="284" w:hanging="284"/>
        <w:jc w:val="both"/>
        <w:textAlignment w:val="center"/>
        <w:rPr>
          <w:rFonts w:ascii="Times New Roman" w:hAnsi="Times New Roman"/>
          <w:sz w:val="18"/>
          <w:szCs w:val="18"/>
        </w:rPr>
      </w:pPr>
    </w:p>
    <w:p w:rsidR="00854303" w:rsidRPr="006C4EE5" w:rsidRDefault="00854303" w:rsidP="00854303">
      <w:pPr>
        <w:tabs>
          <w:tab w:val="left" w:pos="284"/>
          <w:tab w:val="left" w:pos="624"/>
        </w:tabs>
        <w:autoSpaceDE w:val="0"/>
        <w:autoSpaceDN w:val="0"/>
        <w:adjustRightInd w:val="0"/>
        <w:spacing w:line="288" w:lineRule="auto"/>
        <w:ind w:left="284" w:hanging="284"/>
        <w:jc w:val="both"/>
        <w:textAlignment w:val="center"/>
        <w:rPr>
          <w:rFonts w:ascii="Times New Roman" w:hAnsi="Times New Roman"/>
          <w:sz w:val="18"/>
          <w:szCs w:val="18"/>
          <w:lang w:eastAsia="en-US" w:bidi="en-US"/>
        </w:rPr>
      </w:pPr>
      <w:r>
        <w:rPr>
          <w:rFonts w:ascii="Times New Roman" w:hAnsi="Times New Roman"/>
          <w:b/>
          <w:sz w:val="18"/>
          <w:szCs w:val="18"/>
        </w:rPr>
        <w:t>O</w:t>
      </w:r>
      <w:r w:rsidRPr="006C4EE5">
        <w:rPr>
          <w:rFonts w:ascii="Times New Roman" w:hAnsi="Times New Roman"/>
          <w:b/>
          <w:sz w:val="18"/>
          <w:szCs w:val="18"/>
        </w:rPr>
        <w:t>biettivi</w:t>
      </w:r>
      <w:r>
        <w:rPr>
          <w:rFonts w:ascii="Times New Roman" w:hAnsi="Times New Roman"/>
          <w:b/>
          <w:sz w:val="18"/>
          <w:szCs w:val="18"/>
        </w:rPr>
        <w:t xml:space="preserve"> specifici</w:t>
      </w:r>
      <w:r w:rsidRPr="006C4EE5">
        <w:rPr>
          <w:rFonts w:ascii="Times New Roman" w:hAnsi="Times New Roman"/>
          <w:b/>
          <w:sz w:val="18"/>
          <w:szCs w:val="18"/>
        </w:rPr>
        <w:t xml:space="preserve"> finali</w:t>
      </w:r>
      <w:r w:rsidRPr="00FB1F55">
        <w:rPr>
          <w:rFonts w:ascii="Times New Roman" w:hAnsi="Times New Roman"/>
          <w:b/>
          <w:sz w:val="18"/>
          <w:szCs w:val="18"/>
        </w:rPr>
        <w:t>:</w:t>
      </w:r>
    </w:p>
    <w:p w:rsidR="00854303" w:rsidRPr="006C4EE5" w:rsidRDefault="00854303" w:rsidP="00854303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jc w:val="both"/>
        <w:rPr>
          <w:rFonts w:ascii="Times New Roman" w:hAnsi="Times New Roman"/>
          <w:sz w:val="18"/>
          <w:szCs w:val="18"/>
          <w:lang w:eastAsia="en-US" w:bidi="en-US"/>
        </w:rPr>
      </w:pPr>
      <w:r w:rsidRPr="006C4EE5">
        <w:rPr>
          <w:rFonts w:ascii="Times New Roman" w:hAnsi="Times New Roman"/>
          <w:sz w:val="18"/>
          <w:szCs w:val="18"/>
          <w:lang w:eastAsia="en-US" w:bidi="en-US"/>
        </w:rPr>
        <w:t>(conoscenze, abilità, competenze)</w:t>
      </w:r>
    </w:p>
    <w:p w:rsidR="00854303" w:rsidRPr="006C4EE5" w:rsidRDefault="00854303" w:rsidP="00854303">
      <w:pPr>
        <w:widowControl w:val="0"/>
        <w:numPr>
          <w:ilvl w:val="0"/>
          <w:numId w:val="14"/>
        </w:numPr>
        <w:tabs>
          <w:tab w:val="left" w:pos="220"/>
          <w:tab w:val="left" w:pos="720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18"/>
          <w:szCs w:val="18"/>
          <w:lang w:eastAsia="en-US" w:bidi="en-US"/>
        </w:rPr>
      </w:pPr>
      <w:r w:rsidRPr="006C4EE5">
        <w:rPr>
          <w:rFonts w:ascii="Times New Roman" w:hAnsi="Times New Roman"/>
          <w:sz w:val="18"/>
          <w:szCs w:val="18"/>
          <w:lang w:eastAsia="en-US" w:bidi="en-US"/>
        </w:rPr>
        <w:t>Conoscere le proprietà della materia e la s</w:t>
      </w:r>
      <w:r>
        <w:rPr>
          <w:rFonts w:ascii="Times New Roman" w:hAnsi="Times New Roman"/>
          <w:sz w:val="18"/>
          <w:szCs w:val="18"/>
          <w:lang w:eastAsia="en-US" w:bidi="en-US"/>
        </w:rPr>
        <w:t>ua organizzazione nell’universo.</w:t>
      </w:r>
    </w:p>
    <w:p w:rsidR="00854303" w:rsidRPr="006C4EE5" w:rsidRDefault="00854303" w:rsidP="00854303">
      <w:pPr>
        <w:widowControl w:val="0"/>
        <w:numPr>
          <w:ilvl w:val="0"/>
          <w:numId w:val="14"/>
        </w:numPr>
        <w:tabs>
          <w:tab w:val="left" w:pos="220"/>
          <w:tab w:val="left" w:pos="720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18"/>
          <w:szCs w:val="18"/>
          <w:lang w:eastAsia="en-US" w:bidi="en-US"/>
        </w:rPr>
      </w:pPr>
      <w:r w:rsidRPr="006C4EE5">
        <w:rPr>
          <w:rFonts w:ascii="Times New Roman" w:hAnsi="Times New Roman"/>
          <w:sz w:val="18"/>
          <w:szCs w:val="18"/>
          <w:lang w:eastAsia="en-US" w:bidi="en-US"/>
        </w:rPr>
        <w:t xml:space="preserve">Riconoscere il pianeta Terra quale sistema complesso le cui componenti interagiscono per il raggiungimento di un </w:t>
      </w:r>
      <w:r w:rsidRPr="006C4EE5">
        <w:rPr>
          <w:rFonts w:ascii="Times New Roman" w:hAnsi="Times New Roman"/>
          <w:sz w:val="18"/>
          <w:szCs w:val="18"/>
          <w:lang w:eastAsia="en-US" w:bidi="en-US"/>
        </w:rPr>
        <w:lastRenderedPageBreak/>
        <w:t>equilibrio dinamico.</w:t>
      </w:r>
    </w:p>
    <w:p w:rsidR="00854303" w:rsidRPr="006C4EE5" w:rsidRDefault="00854303" w:rsidP="00854303">
      <w:pPr>
        <w:pStyle w:val="Paragrafoelenco"/>
        <w:numPr>
          <w:ilvl w:val="0"/>
          <w:numId w:val="14"/>
        </w:numPr>
        <w:tabs>
          <w:tab w:val="left" w:pos="284"/>
          <w:tab w:val="left" w:pos="624"/>
        </w:tabs>
        <w:autoSpaceDE w:val="0"/>
        <w:autoSpaceDN w:val="0"/>
        <w:adjustRightInd w:val="0"/>
        <w:spacing w:line="288" w:lineRule="auto"/>
        <w:jc w:val="both"/>
        <w:textAlignment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  <w:lang w:eastAsia="en-US" w:bidi="en-US"/>
        </w:rPr>
        <w:t xml:space="preserve"> </w:t>
      </w:r>
      <w:r w:rsidRPr="006C4EE5">
        <w:rPr>
          <w:rFonts w:ascii="Times New Roman" w:hAnsi="Times New Roman"/>
          <w:sz w:val="18"/>
          <w:szCs w:val="18"/>
          <w:lang w:eastAsia="en-US" w:bidi="en-US"/>
        </w:rPr>
        <w:t>Comprendere l’unitarietà chimica, strutturale e funzionale della vita ed il valore della biodiversità</w:t>
      </w:r>
    </w:p>
    <w:p w:rsidR="00854303" w:rsidRPr="006C4EE5" w:rsidRDefault="00854303" w:rsidP="00854303">
      <w:pPr>
        <w:adjustRightInd w:val="0"/>
        <w:spacing w:line="276" w:lineRule="auto"/>
        <w:jc w:val="both"/>
        <w:rPr>
          <w:rFonts w:ascii="Times New Roman" w:hAnsi="Times New Roman"/>
          <w:sz w:val="18"/>
          <w:szCs w:val="18"/>
        </w:rPr>
      </w:pPr>
    </w:p>
    <w:p w:rsidR="00854303" w:rsidRPr="00FB1F55" w:rsidRDefault="00854303" w:rsidP="00854303">
      <w:pPr>
        <w:adjustRightInd w:val="0"/>
        <w:spacing w:line="276" w:lineRule="auto"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O</w:t>
      </w:r>
      <w:r w:rsidRPr="00FB1F55">
        <w:rPr>
          <w:rFonts w:ascii="Times New Roman" w:hAnsi="Times New Roman"/>
          <w:b/>
          <w:sz w:val="18"/>
          <w:szCs w:val="18"/>
        </w:rPr>
        <w:t>biettivi specifici minimi:</w:t>
      </w:r>
    </w:p>
    <w:p w:rsidR="00854303" w:rsidRPr="00C070FF" w:rsidRDefault="00854303" w:rsidP="00854303">
      <w:pPr>
        <w:pStyle w:val="Paragrafoelenco"/>
        <w:numPr>
          <w:ilvl w:val="0"/>
          <w:numId w:val="15"/>
        </w:numPr>
        <w:adjustRightInd w:val="0"/>
        <w:spacing w:line="276" w:lineRule="auto"/>
        <w:jc w:val="both"/>
        <w:rPr>
          <w:rFonts w:ascii="Times New Roman" w:hAnsi="Times New Roman"/>
          <w:sz w:val="18"/>
          <w:szCs w:val="18"/>
        </w:rPr>
      </w:pPr>
      <w:r w:rsidRPr="00C070FF">
        <w:rPr>
          <w:rFonts w:ascii="Times New Roman" w:hAnsi="Times New Roman"/>
          <w:sz w:val="18"/>
          <w:szCs w:val="18"/>
        </w:rPr>
        <w:t xml:space="preserve">Conoscere, </w:t>
      </w:r>
      <w:r>
        <w:rPr>
          <w:rFonts w:ascii="Times New Roman" w:hAnsi="Times New Roman"/>
          <w:sz w:val="18"/>
          <w:szCs w:val="18"/>
        </w:rPr>
        <w:t>anche se</w:t>
      </w:r>
      <w:r w:rsidRPr="00C070FF">
        <w:rPr>
          <w:rFonts w:ascii="Times New Roman" w:hAnsi="Times New Roman"/>
          <w:sz w:val="18"/>
          <w:szCs w:val="18"/>
        </w:rPr>
        <w:t xml:space="preserve"> in maniera sintetica, i contenuti degli argomenti trattati</w:t>
      </w:r>
      <w:r>
        <w:rPr>
          <w:rFonts w:ascii="Times New Roman" w:hAnsi="Times New Roman"/>
          <w:sz w:val="18"/>
          <w:szCs w:val="18"/>
        </w:rPr>
        <w:t>.</w:t>
      </w:r>
    </w:p>
    <w:p w:rsidR="00854303" w:rsidRPr="00C070FF" w:rsidRDefault="00854303" w:rsidP="00854303">
      <w:pPr>
        <w:pStyle w:val="Paragrafoelenco"/>
        <w:numPr>
          <w:ilvl w:val="0"/>
          <w:numId w:val="15"/>
        </w:numPr>
        <w:adjustRightInd w:val="0"/>
        <w:spacing w:line="276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S</w:t>
      </w:r>
      <w:r w:rsidRPr="00C070FF">
        <w:rPr>
          <w:rFonts w:ascii="Times New Roman" w:hAnsi="Times New Roman"/>
          <w:sz w:val="18"/>
          <w:szCs w:val="18"/>
        </w:rPr>
        <w:t>aper osservare in modo sistematico e descrivere elementi e/o fenomeni con linguaggio specifico elementare</w:t>
      </w:r>
      <w:r>
        <w:rPr>
          <w:rFonts w:ascii="Times New Roman" w:hAnsi="Times New Roman"/>
          <w:sz w:val="18"/>
          <w:szCs w:val="18"/>
        </w:rPr>
        <w:t>.</w:t>
      </w:r>
    </w:p>
    <w:p w:rsidR="00854303" w:rsidRPr="00C070FF" w:rsidRDefault="00854303" w:rsidP="00854303">
      <w:pPr>
        <w:pStyle w:val="Paragrafoelenco"/>
        <w:numPr>
          <w:ilvl w:val="0"/>
          <w:numId w:val="15"/>
        </w:numPr>
        <w:adjustRightInd w:val="0"/>
        <w:spacing w:line="276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C</w:t>
      </w:r>
      <w:r w:rsidRPr="00C070FF">
        <w:rPr>
          <w:rFonts w:ascii="Times New Roman" w:hAnsi="Times New Roman"/>
          <w:sz w:val="18"/>
          <w:szCs w:val="18"/>
        </w:rPr>
        <w:t>onoscere i fattori essenziali che d</w:t>
      </w:r>
      <w:r>
        <w:rPr>
          <w:rFonts w:ascii="Times New Roman" w:hAnsi="Times New Roman"/>
          <w:sz w:val="18"/>
          <w:szCs w:val="18"/>
        </w:rPr>
        <w:t>eterminano i fenomeni naturali.</w:t>
      </w:r>
    </w:p>
    <w:p w:rsidR="00854303" w:rsidRPr="00C070FF" w:rsidRDefault="00854303" w:rsidP="00854303">
      <w:pPr>
        <w:pStyle w:val="Paragrafoelenco"/>
        <w:numPr>
          <w:ilvl w:val="0"/>
          <w:numId w:val="15"/>
        </w:numPr>
        <w:adjustRightInd w:val="0"/>
        <w:spacing w:line="276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Co</w:t>
      </w:r>
      <w:r w:rsidRPr="00C070FF">
        <w:rPr>
          <w:rFonts w:ascii="Times New Roman" w:hAnsi="Times New Roman"/>
          <w:sz w:val="18"/>
          <w:szCs w:val="18"/>
        </w:rPr>
        <w:t>noscere le proprietà della materia e la sua organizzazione nell’</w:t>
      </w:r>
      <w:r>
        <w:rPr>
          <w:rFonts w:ascii="Times New Roman" w:hAnsi="Times New Roman"/>
          <w:sz w:val="18"/>
          <w:szCs w:val="18"/>
        </w:rPr>
        <w:t>universo.</w:t>
      </w:r>
    </w:p>
    <w:p w:rsidR="00854303" w:rsidRPr="00C070FF" w:rsidRDefault="00854303" w:rsidP="00854303">
      <w:pPr>
        <w:pStyle w:val="Paragrafoelenco"/>
        <w:numPr>
          <w:ilvl w:val="0"/>
          <w:numId w:val="15"/>
        </w:numPr>
        <w:adjustRightInd w:val="0"/>
        <w:spacing w:line="276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Riconoscere il pianeta Terra.</w:t>
      </w:r>
    </w:p>
    <w:p w:rsidR="00854303" w:rsidRPr="00C070FF" w:rsidRDefault="00854303" w:rsidP="00854303">
      <w:pPr>
        <w:pStyle w:val="Paragrafoelenco"/>
        <w:numPr>
          <w:ilvl w:val="0"/>
          <w:numId w:val="15"/>
        </w:numPr>
        <w:adjustRightInd w:val="0"/>
        <w:spacing w:line="276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C</w:t>
      </w:r>
      <w:r w:rsidRPr="00C070FF">
        <w:rPr>
          <w:rFonts w:ascii="Times New Roman" w:hAnsi="Times New Roman"/>
          <w:sz w:val="18"/>
          <w:szCs w:val="18"/>
        </w:rPr>
        <w:t>ollegare, a grandi linee, i contenuti degli argomenti trattati.</w:t>
      </w:r>
    </w:p>
    <w:p w:rsidR="00854303" w:rsidRPr="00FB1F55" w:rsidRDefault="00854303" w:rsidP="00854303">
      <w:pPr>
        <w:adjustRightInd w:val="0"/>
        <w:spacing w:line="276" w:lineRule="auto"/>
        <w:jc w:val="both"/>
        <w:rPr>
          <w:rFonts w:ascii="Times New Roman" w:hAnsi="Times New Roman"/>
          <w:sz w:val="18"/>
          <w:szCs w:val="18"/>
        </w:rPr>
      </w:pPr>
    </w:p>
    <w:p w:rsidR="00854303" w:rsidRPr="00FB1F55" w:rsidRDefault="00854303" w:rsidP="00854303">
      <w:pPr>
        <w:pStyle w:val="Pidipagina"/>
        <w:tabs>
          <w:tab w:val="clear" w:pos="4819"/>
          <w:tab w:val="clear" w:pos="9638"/>
        </w:tabs>
        <w:jc w:val="both"/>
        <w:rPr>
          <w:rFonts w:ascii="Times New Roman" w:hAnsi="Times New Roman"/>
          <w:b/>
          <w:sz w:val="18"/>
          <w:szCs w:val="18"/>
        </w:rPr>
      </w:pPr>
      <w:r w:rsidRPr="00FB1F55">
        <w:rPr>
          <w:rFonts w:ascii="Times New Roman" w:hAnsi="Times New Roman"/>
          <w:b/>
          <w:sz w:val="18"/>
          <w:szCs w:val="18"/>
        </w:rPr>
        <w:t>Articolazione delle competenze in abilità e conoscenze e articolazione dei contenuti</w:t>
      </w:r>
    </w:p>
    <w:p w:rsidR="00854303" w:rsidRPr="00FB1F55" w:rsidRDefault="00854303" w:rsidP="00854303">
      <w:pPr>
        <w:pStyle w:val="Pidipagina"/>
        <w:tabs>
          <w:tab w:val="clear" w:pos="4819"/>
          <w:tab w:val="clear" w:pos="9638"/>
        </w:tabs>
        <w:rPr>
          <w:rFonts w:ascii="Times New Roman" w:hAnsi="Times New Roman"/>
          <w:sz w:val="18"/>
          <w:szCs w:val="18"/>
        </w:rPr>
      </w:pPr>
      <w:r w:rsidRPr="00FB1F55">
        <w:rPr>
          <w:rFonts w:ascii="Times New Roman" w:hAnsi="Times New Roman"/>
          <w:sz w:val="18"/>
          <w:szCs w:val="18"/>
        </w:rPr>
        <w:t xml:space="preserve">L’insegnamento delle </w:t>
      </w:r>
      <w:r w:rsidRPr="00FB1F55">
        <w:rPr>
          <w:rFonts w:ascii="Times New Roman" w:hAnsi="Times New Roman"/>
          <w:b/>
          <w:sz w:val="18"/>
          <w:szCs w:val="18"/>
        </w:rPr>
        <w:t xml:space="preserve">Scienze </w:t>
      </w:r>
      <w:r w:rsidR="003731CD">
        <w:rPr>
          <w:rFonts w:ascii="Times New Roman" w:hAnsi="Times New Roman"/>
          <w:b/>
          <w:sz w:val="18"/>
          <w:szCs w:val="18"/>
        </w:rPr>
        <w:t>Integrate (Scienze della Terra)</w:t>
      </w:r>
      <w:r w:rsidRPr="00FB1F55">
        <w:rPr>
          <w:rFonts w:ascii="Times New Roman" w:hAnsi="Times New Roman"/>
          <w:sz w:val="18"/>
          <w:szCs w:val="18"/>
        </w:rPr>
        <w:t>, svolto nella classe per due ore settimanali, avrà un impianto modulare e i contenuti saranno organizzati in unità formative di apprendimento (UFA).</w:t>
      </w:r>
    </w:p>
    <w:p w:rsidR="00854303" w:rsidRPr="00FB1F55" w:rsidRDefault="00854303" w:rsidP="00854303">
      <w:pPr>
        <w:pStyle w:val="Pidipagina"/>
        <w:tabs>
          <w:tab w:val="clear" w:pos="4819"/>
          <w:tab w:val="clear" w:pos="9638"/>
        </w:tabs>
        <w:jc w:val="center"/>
        <w:rPr>
          <w:rFonts w:ascii="Times New Roman" w:hAnsi="Times New Roman"/>
          <w:sz w:val="18"/>
          <w:szCs w:val="18"/>
        </w:rPr>
      </w:pPr>
    </w:p>
    <w:p w:rsidR="00854303" w:rsidRDefault="00854303" w:rsidP="00854303">
      <w:pPr>
        <w:pStyle w:val="Pidipagina"/>
        <w:tabs>
          <w:tab w:val="clear" w:pos="4819"/>
          <w:tab w:val="clear" w:pos="9638"/>
        </w:tabs>
        <w:rPr>
          <w:rFonts w:ascii="Times New Roman" w:hAnsi="Times New Roman"/>
          <w:sz w:val="18"/>
          <w:szCs w:val="18"/>
        </w:rPr>
      </w:pPr>
    </w:p>
    <w:p w:rsidR="00854303" w:rsidRPr="00EF42F8" w:rsidRDefault="00854303" w:rsidP="00854303">
      <w:pPr>
        <w:pStyle w:val="Pidipagina"/>
        <w:tabs>
          <w:tab w:val="clear" w:pos="4819"/>
          <w:tab w:val="clear" w:pos="9638"/>
        </w:tabs>
        <w:ind w:left="709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UNIVERSO,</w:t>
      </w:r>
      <w:r w:rsidRPr="00E14DD3">
        <w:rPr>
          <w:rFonts w:ascii="Times New Roman" w:hAnsi="Times New Roman"/>
          <w:b/>
          <w:sz w:val="18"/>
          <w:szCs w:val="18"/>
        </w:rPr>
        <w:t xml:space="preserve"> SISTEMA SOLARE </w:t>
      </w:r>
      <w:r>
        <w:rPr>
          <w:rFonts w:ascii="Times New Roman" w:hAnsi="Times New Roman"/>
          <w:b/>
          <w:sz w:val="18"/>
          <w:szCs w:val="18"/>
        </w:rPr>
        <w:t>E</w:t>
      </w:r>
      <w:r w:rsidRPr="00E14DD3">
        <w:rPr>
          <w:rFonts w:ascii="Times New Roman" w:hAnsi="Times New Roman"/>
          <w:b/>
          <w:sz w:val="18"/>
          <w:szCs w:val="18"/>
        </w:rPr>
        <w:t xml:space="preserve"> SISTEMA TERRA - LUNA (UFA </w:t>
      </w:r>
      <w:r w:rsidR="00EE230B">
        <w:rPr>
          <w:rFonts w:ascii="Times New Roman" w:hAnsi="Times New Roman"/>
          <w:b/>
          <w:sz w:val="18"/>
          <w:szCs w:val="18"/>
        </w:rPr>
        <w:t>1</w:t>
      </w:r>
      <w:r w:rsidRPr="00E14DD3">
        <w:rPr>
          <w:rFonts w:ascii="Times New Roman" w:hAnsi="Times New Roman"/>
          <w:b/>
          <w:sz w:val="18"/>
          <w:szCs w:val="18"/>
        </w:rPr>
        <w:t>)</w:t>
      </w:r>
    </w:p>
    <w:p w:rsidR="00854303" w:rsidRPr="00EF42F8" w:rsidRDefault="00854303" w:rsidP="00854303">
      <w:pPr>
        <w:pStyle w:val="Pidipagina"/>
        <w:tabs>
          <w:tab w:val="clear" w:pos="4819"/>
          <w:tab w:val="clear" w:pos="9638"/>
        </w:tabs>
        <w:ind w:left="709"/>
        <w:rPr>
          <w:rFonts w:ascii="Times New Roman" w:hAnsi="Times New Roman"/>
          <w:sz w:val="18"/>
          <w:szCs w:val="18"/>
        </w:rPr>
      </w:pPr>
    </w:p>
    <w:p w:rsidR="00854303" w:rsidRPr="00EF42F8" w:rsidRDefault="00854303" w:rsidP="00854303">
      <w:pPr>
        <w:tabs>
          <w:tab w:val="left" w:pos="720"/>
        </w:tabs>
        <w:ind w:left="709" w:hanging="11"/>
        <w:rPr>
          <w:rFonts w:ascii="Times New Roman" w:hAnsi="Times New Roman"/>
          <w:sz w:val="18"/>
          <w:szCs w:val="18"/>
        </w:rPr>
      </w:pPr>
      <w:r w:rsidRPr="00E14DD3">
        <w:rPr>
          <w:rFonts w:ascii="Times New Roman" w:hAnsi="Times New Roman"/>
          <w:sz w:val="18"/>
          <w:szCs w:val="18"/>
        </w:rPr>
        <w:t>COMPETENZE DI ASSE</w:t>
      </w:r>
      <w:r w:rsidR="003A6986">
        <w:rPr>
          <w:rFonts w:ascii="Times New Roman" w:hAnsi="Times New Roman"/>
          <w:b/>
          <w:sz w:val="18"/>
          <w:szCs w:val="18"/>
        </w:rPr>
        <w:t>: A –</w:t>
      </w:r>
      <w:r w:rsidRPr="00E14DD3">
        <w:rPr>
          <w:rFonts w:ascii="Times New Roman" w:hAnsi="Times New Roman"/>
          <w:b/>
          <w:sz w:val="18"/>
          <w:szCs w:val="18"/>
        </w:rPr>
        <w:t xml:space="preserve"> C</w:t>
      </w:r>
    </w:p>
    <w:p w:rsidR="00854303" w:rsidRPr="00E14DD3" w:rsidRDefault="00854303" w:rsidP="00854303">
      <w:pPr>
        <w:pStyle w:val="Pidipagina"/>
        <w:tabs>
          <w:tab w:val="clear" w:pos="4819"/>
          <w:tab w:val="clear" w:pos="9638"/>
        </w:tabs>
        <w:ind w:left="709"/>
        <w:rPr>
          <w:rFonts w:ascii="Times New Roman" w:hAnsi="Times New Roman"/>
          <w:sz w:val="18"/>
          <w:szCs w:val="1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3402"/>
        <w:gridCol w:w="2693"/>
      </w:tblGrid>
      <w:tr w:rsidR="00854303" w:rsidRPr="00E14DD3" w:rsidTr="00854303">
        <w:trPr>
          <w:trHeight w:val="265"/>
        </w:trPr>
        <w:tc>
          <w:tcPr>
            <w:tcW w:w="3686" w:type="dxa"/>
            <w:shd w:val="clear" w:color="auto" w:fill="auto"/>
          </w:tcPr>
          <w:p w:rsidR="00854303" w:rsidRPr="00E14DD3" w:rsidRDefault="00854303" w:rsidP="00854303">
            <w:pPr>
              <w:pStyle w:val="Default"/>
              <w:jc w:val="center"/>
              <w:rPr>
                <w:sz w:val="18"/>
                <w:szCs w:val="18"/>
              </w:rPr>
            </w:pPr>
            <w:r w:rsidRPr="00E14DD3">
              <w:rPr>
                <w:color w:val="auto"/>
                <w:sz w:val="18"/>
                <w:szCs w:val="18"/>
              </w:rPr>
              <w:t>COMPETENZE</w:t>
            </w:r>
          </w:p>
        </w:tc>
        <w:tc>
          <w:tcPr>
            <w:tcW w:w="3402" w:type="dxa"/>
            <w:shd w:val="clear" w:color="auto" w:fill="auto"/>
          </w:tcPr>
          <w:p w:rsidR="00854303" w:rsidRPr="00E14DD3" w:rsidRDefault="00854303" w:rsidP="0085430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E14DD3">
              <w:rPr>
                <w:color w:val="auto"/>
                <w:sz w:val="18"/>
                <w:szCs w:val="18"/>
              </w:rPr>
              <w:t>ABILITÀ</w:t>
            </w:r>
            <w:r>
              <w:rPr>
                <w:color w:val="auto"/>
                <w:sz w:val="18"/>
                <w:szCs w:val="18"/>
              </w:rPr>
              <w:t>’</w:t>
            </w:r>
          </w:p>
        </w:tc>
        <w:tc>
          <w:tcPr>
            <w:tcW w:w="2693" w:type="dxa"/>
            <w:shd w:val="clear" w:color="auto" w:fill="auto"/>
          </w:tcPr>
          <w:p w:rsidR="00854303" w:rsidRPr="00E14DD3" w:rsidRDefault="00854303" w:rsidP="0085430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E14DD3">
              <w:rPr>
                <w:color w:val="auto"/>
                <w:sz w:val="18"/>
                <w:szCs w:val="18"/>
              </w:rPr>
              <w:t>CONOSCENZE</w:t>
            </w:r>
          </w:p>
        </w:tc>
      </w:tr>
      <w:tr w:rsidR="00854303" w:rsidRPr="00E14DD3" w:rsidTr="00854303">
        <w:trPr>
          <w:trHeight w:val="265"/>
        </w:trPr>
        <w:tc>
          <w:tcPr>
            <w:tcW w:w="3686" w:type="dxa"/>
            <w:shd w:val="clear" w:color="auto" w:fill="auto"/>
          </w:tcPr>
          <w:p w:rsidR="00854303" w:rsidRDefault="00854303" w:rsidP="00854303">
            <w:pPr>
              <w:pStyle w:val="Default"/>
              <w:ind w:left="318"/>
              <w:jc w:val="both"/>
              <w:rPr>
                <w:sz w:val="18"/>
                <w:szCs w:val="18"/>
              </w:rPr>
            </w:pPr>
          </w:p>
          <w:p w:rsidR="00854303" w:rsidRPr="00E14DD3" w:rsidRDefault="00854303" w:rsidP="00854303">
            <w:pPr>
              <w:pStyle w:val="Default"/>
              <w:ind w:left="34"/>
              <w:jc w:val="both"/>
              <w:rPr>
                <w:sz w:val="18"/>
                <w:szCs w:val="18"/>
              </w:rPr>
            </w:pPr>
            <w:r w:rsidRPr="00E14DD3">
              <w:rPr>
                <w:sz w:val="18"/>
                <w:szCs w:val="18"/>
              </w:rPr>
              <w:t>Saper osservare e analizzare fenomeni naturali complessi.</w:t>
            </w:r>
          </w:p>
          <w:p w:rsidR="00854303" w:rsidRPr="00E14DD3" w:rsidRDefault="00854303" w:rsidP="00854303">
            <w:pPr>
              <w:pStyle w:val="Default"/>
              <w:ind w:left="34"/>
              <w:jc w:val="both"/>
              <w:rPr>
                <w:sz w:val="18"/>
                <w:szCs w:val="18"/>
              </w:rPr>
            </w:pPr>
            <w:r w:rsidRPr="00E14DD3">
              <w:rPr>
                <w:sz w:val="18"/>
                <w:szCs w:val="18"/>
              </w:rPr>
              <w:t>Saper utilizzare modelli appropriati per interpretare i fenomeni.</w:t>
            </w:r>
          </w:p>
          <w:p w:rsidR="00854303" w:rsidRPr="00E14DD3" w:rsidRDefault="00854303" w:rsidP="00854303">
            <w:pPr>
              <w:pStyle w:val="Default"/>
              <w:ind w:left="34"/>
              <w:jc w:val="both"/>
              <w:rPr>
                <w:sz w:val="18"/>
                <w:szCs w:val="18"/>
              </w:rPr>
            </w:pPr>
            <w:r w:rsidRPr="00E14DD3">
              <w:rPr>
                <w:sz w:val="18"/>
                <w:szCs w:val="18"/>
              </w:rPr>
              <w:t>Collocare le scoperte scientifiche nella loro dimensione storica.</w:t>
            </w:r>
          </w:p>
          <w:p w:rsidR="00854303" w:rsidRPr="00E14DD3" w:rsidRDefault="00854303" w:rsidP="00854303">
            <w:pPr>
              <w:pStyle w:val="Default"/>
              <w:ind w:left="34"/>
              <w:jc w:val="both"/>
              <w:rPr>
                <w:sz w:val="18"/>
                <w:szCs w:val="18"/>
              </w:rPr>
            </w:pPr>
            <w:r w:rsidRPr="00E14DD3">
              <w:rPr>
                <w:sz w:val="18"/>
                <w:szCs w:val="18"/>
              </w:rPr>
              <w:t>Comunicare utilizzando un lessico specifico.</w:t>
            </w:r>
          </w:p>
        </w:tc>
        <w:tc>
          <w:tcPr>
            <w:tcW w:w="3402" w:type="dxa"/>
            <w:shd w:val="clear" w:color="auto" w:fill="auto"/>
          </w:tcPr>
          <w:p w:rsidR="00854303" w:rsidRDefault="00854303" w:rsidP="00854303">
            <w:pPr>
              <w:pStyle w:val="Normal1"/>
              <w:tabs>
                <w:tab w:val="left" w:pos="198"/>
              </w:tabs>
              <w:spacing w:line="240" w:lineRule="auto"/>
              <w:ind w:left="198" w:hanging="19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230B" w:rsidRDefault="00EE230B" w:rsidP="00BC5BA4">
            <w:pPr>
              <w:pStyle w:val="Normal1"/>
              <w:spacing w:line="240" w:lineRule="auto"/>
              <w:ind w:left="3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4DD3">
              <w:rPr>
                <w:rFonts w:ascii="Times New Roman" w:hAnsi="Times New Roman" w:cs="Times New Roman"/>
                <w:sz w:val="18"/>
                <w:szCs w:val="18"/>
              </w:rPr>
              <w:t>Individuare la costellazione di Orione nel cielo invernale</w:t>
            </w:r>
          </w:p>
          <w:p w:rsidR="00EE230B" w:rsidRPr="00EE230B" w:rsidRDefault="00EE230B" w:rsidP="00854303">
            <w:pPr>
              <w:pStyle w:val="Normal1"/>
              <w:tabs>
                <w:tab w:val="left" w:pos="198"/>
              </w:tabs>
              <w:spacing w:line="240" w:lineRule="auto"/>
              <w:ind w:left="198" w:hanging="198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E230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Riconoscere le fasi lunari</w:t>
            </w:r>
          </w:p>
          <w:p w:rsidR="00EE230B" w:rsidRPr="00EE230B" w:rsidRDefault="00EE230B" w:rsidP="00EE230B">
            <w:pPr>
              <w:pStyle w:val="Normal1"/>
              <w:tabs>
                <w:tab w:val="left" w:pos="0"/>
              </w:tabs>
              <w:spacing w:line="240" w:lineRule="auto"/>
              <w:ind w:left="34" w:hanging="34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E230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Identificare le conseguenze dei moti di rotazione e rivoluzione della Terra sul pianeta</w:t>
            </w:r>
          </w:p>
          <w:p w:rsidR="00EE230B" w:rsidRDefault="00EE230B" w:rsidP="00854303">
            <w:pPr>
              <w:pStyle w:val="Normal1"/>
              <w:tabs>
                <w:tab w:val="left" w:pos="198"/>
              </w:tabs>
              <w:spacing w:line="240" w:lineRule="auto"/>
              <w:ind w:left="198" w:hanging="19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54303" w:rsidRPr="00E14DD3" w:rsidRDefault="00854303" w:rsidP="00EE230B">
            <w:pPr>
              <w:pStyle w:val="Normal1"/>
              <w:tabs>
                <w:tab w:val="left" w:pos="198"/>
              </w:tabs>
              <w:spacing w:line="240" w:lineRule="auto"/>
              <w:ind w:left="198" w:hanging="198"/>
              <w:jc w:val="both"/>
              <w:rPr>
                <w:sz w:val="18"/>
                <w:szCs w:val="18"/>
              </w:rPr>
            </w:pPr>
          </w:p>
          <w:p w:rsidR="00854303" w:rsidRPr="00E14DD3" w:rsidRDefault="00854303" w:rsidP="00854303">
            <w:pPr>
              <w:pStyle w:val="Normal1"/>
              <w:tabs>
                <w:tab w:val="left" w:pos="198"/>
              </w:tabs>
              <w:spacing w:line="240" w:lineRule="auto"/>
              <w:ind w:left="198" w:hanging="19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54303" w:rsidRPr="00E14DD3" w:rsidRDefault="00854303" w:rsidP="00854303">
            <w:pPr>
              <w:pStyle w:val="Default"/>
              <w:ind w:left="176" w:hanging="176"/>
              <w:jc w:val="both"/>
              <w:rPr>
                <w:color w:val="auto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</w:tcPr>
          <w:p w:rsidR="00854303" w:rsidRPr="00E14DD3" w:rsidRDefault="00854303" w:rsidP="00854303">
            <w:pPr>
              <w:pStyle w:val="Normal1"/>
              <w:tabs>
                <w:tab w:val="left" w:pos="198"/>
              </w:tabs>
              <w:spacing w:line="240" w:lineRule="auto"/>
              <w:ind w:left="198" w:hanging="19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4DD3">
              <w:rPr>
                <w:rFonts w:ascii="Times New Roman" w:hAnsi="Times New Roman" w:cs="Times New Roman"/>
                <w:sz w:val="18"/>
                <w:szCs w:val="18"/>
              </w:rPr>
              <w:t>La Sfera celeste</w:t>
            </w:r>
          </w:p>
          <w:p w:rsidR="00854303" w:rsidRPr="00E14DD3" w:rsidRDefault="00854303" w:rsidP="00854303">
            <w:pPr>
              <w:pStyle w:val="Normal1"/>
              <w:tabs>
                <w:tab w:val="left" w:pos="198"/>
              </w:tabs>
              <w:spacing w:line="240" w:lineRule="auto"/>
              <w:ind w:left="198" w:hanging="19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4DD3">
              <w:rPr>
                <w:rFonts w:ascii="Times New Roman" w:hAnsi="Times New Roman" w:cs="Times New Roman"/>
                <w:sz w:val="18"/>
                <w:szCs w:val="18"/>
              </w:rPr>
              <w:t>Le galassie</w:t>
            </w:r>
          </w:p>
          <w:p w:rsidR="00854303" w:rsidRPr="00E14DD3" w:rsidRDefault="00854303" w:rsidP="00854303">
            <w:pPr>
              <w:pStyle w:val="Normal1"/>
              <w:tabs>
                <w:tab w:val="left" w:pos="198"/>
              </w:tabs>
              <w:spacing w:line="240" w:lineRule="auto"/>
              <w:ind w:left="198" w:hanging="19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4DD3">
              <w:rPr>
                <w:rFonts w:ascii="Times New Roman" w:hAnsi="Times New Roman" w:cs="Times New Roman"/>
                <w:sz w:val="18"/>
                <w:szCs w:val="18"/>
              </w:rPr>
              <w:t>L’origine dell’Universo</w:t>
            </w:r>
          </w:p>
          <w:p w:rsidR="00854303" w:rsidRPr="00E14DD3" w:rsidRDefault="00854303" w:rsidP="00854303">
            <w:pPr>
              <w:pStyle w:val="Normal1"/>
              <w:tabs>
                <w:tab w:val="left" w:pos="198"/>
              </w:tabs>
              <w:spacing w:line="240" w:lineRule="auto"/>
              <w:ind w:left="198" w:hanging="19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4DD3">
              <w:rPr>
                <w:rFonts w:ascii="Times New Roman" w:hAnsi="Times New Roman" w:cs="Times New Roman"/>
                <w:sz w:val="18"/>
                <w:szCs w:val="18"/>
              </w:rPr>
              <w:t xml:space="preserve">Com’è fatto il Sistema </w:t>
            </w:r>
            <w:r w:rsidR="00BC5BA4"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r w:rsidRPr="00E14DD3">
              <w:rPr>
                <w:rFonts w:ascii="Times New Roman" w:hAnsi="Times New Roman" w:cs="Times New Roman"/>
                <w:sz w:val="18"/>
                <w:szCs w:val="18"/>
              </w:rPr>
              <w:t>olare</w:t>
            </w:r>
          </w:p>
          <w:p w:rsidR="00854303" w:rsidRPr="00E14DD3" w:rsidRDefault="00854303" w:rsidP="00854303">
            <w:pPr>
              <w:pStyle w:val="Normal1"/>
              <w:tabs>
                <w:tab w:val="left" w:pos="198"/>
              </w:tabs>
              <w:spacing w:line="240" w:lineRule="auto"/>
              <w:ind w:left="198" w:hanging="19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4DD3">
              <w:rPr>
                <w:rFonts w:ascii="Times New Roman" w:hAnsi="Times New Roman" w:cs="Times New Roman"/>
                <w:sz w:val="18"/>
                <w:szCs w:val="18"/>
              </w:rPr>
              <w:t>Com’è fatto il Sole</w:t>
            </w:r>
          </w:p>
          <w:p w:rsidR="00854303" w:rsidRPr="00E14DD3" w:rsidRDefault="00854303" w:rsidP="00854303">
            <w:pPr>
              <w:pStyle w:val="Normal1"/>
              <w:tabs>
                <w:tab w:val="left" w:pos="198"/>
              </w:tabs>
              <w:spacing w:line="240" w:lineRule="auto"/>
              <w:ind w:left="198" w:hanging="19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4DD3">
              <w:rPr>
                <w:rFonts w:ascii="Times New Roman" w:hAnsi="Times New Roman" w:cs="Times New Roman"/>
                <w:sz w:val="18"/>
                <w:szCs w:val="18"/>
              </w:rPr>
              <w:t>Le leggi del moto dei pianeti.</w:t>
            </w:r>
          </w:p>
          <w:p w:rsidR="00854303" w:rsidRPr="00E14DD3" w:rsidRDefault="00854303" w:rsidP="00854303">
            <w:pPr>
              <w:pStyle w:val="Normal1"/>
              <w:tabs>
                <w:tab w:val="left" w:pos="198"/>
              </w:tabs>
              <w:spacing w:line="240" w:lineRule="auto"/>
              <w:ind w:left="198" w:hanging="19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4DD3">
              <w:rPr>
                <w:rFonts w:ascii="Times New Roman" w:hAnsi="Times New Roman" w:cs="Times New Roman"/>
                <w:sz w:val="18"/>
                <w:szCs w:val="18"/>
              </w:rPr>
              <w:t>Pianeti terrestri e pianeti gioviani</w:t>
            </w:r>
          </w:p>
          <w:p w:rsidR="00854303" w:rsidRDefault="00854303" w:rsidP="00854303">
            <w:pPr>
              <w:pStyle w:val="Normal1"/>
              <w:tabs>
                <w:tab w:val="left" w:pos="198"/>
              </w:tabs>
              <w:spacing w:line="240" w:lineRule="auto"/>
              <w:ind w:left="198" w:hanging="19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4DD3">
              <w:rPr>
                <w:rFonts w:ascii="Times New Roman" w:hAnsi="Times New Roman" w:cs="Times New Roman"/>
                <w:sz w:val="18"/>
                <w:szCs w:val="18"/>
              </w:rPr>
              <w:t>I corpi minori</w:t>
            </w:r>
          </w:p>
          <w:p w:rsidR="00854303" w:rsidRPr="00E14DD3" w:rsidRDefault="00854303" w:rsidP="00854303">
            <w:pPr>
              <w:pStyle w:val="Normal1"/>
              <w:tabs>
                <w:tab w:val="left" w:pos="198"/>
              </w:tabs>
              <w:spacing w:line="240" w:lineRule="auto"/>
              <w:ind w:left="198" w:hanging="19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4DD3">
              <w:rPr>
                <w:rFonts w:ascii="Times New Roman" w:hAnsi="Times New Roman" w:cs="Times New Roman"/>
                <w:sz w:val="18"/>
                <w:szCs w:val="18"/>
              </w:rPr>
              <w:t xml:space="preserve">Il moto di rotazione della Terra </w:t>
            </w:r>
          </w:p>
          <w:p w:rsidR="00854303" w:rsidRPr="00E14DD3" w:rsidRDefault="00854303" w:rsidP="00854303">
            <w:pPr>
              <w:pStyle w:val="Normal1"/>
              <w:tabs>
                <w:tab w:val="left" w:pos="198"/>
              </w:tabs>
              <w:spacing w:line="240" w:lineRule="auto"/>
              <w:ind w:left="198" w:hanging="19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4DD3">
              <w:rPr>
                <w:rFonts w:ascii="Times New Roman" w:hAnsi="Times New Roman" w:cs="Times New Roman"/>
                <w:sz w:val="18"/>
                <w:szCs w:val="18"/>
              </w:rPr>
              <w:t xml:space="preserve">Il moto di rivoluzione della Terra </w:t>
            </w:r>
          </w:p>
          <w:p w:rsidR="00854303" w:rsidRPr="00E14DD3" w:rsidRDefault="00854303" w:rsidP="00854303">
            <w:pPr>
              <w:pStyle w:val="Normal1"/>
              <w:tabs>
                <w:tab w:val="left" w:pos="198"/>
              </w:tabs>
              <w:spacing w:line="240" w:lineRule="auto"/>
              <w:ind w:left="198" w:hanging="19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4DD3">
              <w:rPr>
                <w:rFonts w:ascii="Times New Roman" w:hAnsi="Times New Roman" w:cs="Times New Roman"/>
                <w:sz w:val="18"/>
                <w:szCs w:val="18"/>
              </w:rPr>
              <w:t>Le stagioni</w:t>
            </w:r>
          </w:p>
          <w:p w:rsidR="00854303" w:rsidRPr="00E14DD3" w:rsidRDefault="00854303" w:rsidP="00854303">
            <w:pPr>
              <w:pStyle w:val="Normal1"/>
              <w:tabs>
                <w:tab w:val="left" w:pos="198"/>
              </w:tabs>
              <w:spacing w:line="240" w:lineRule="auto"/>
              <w:ind w:left="198" w:hanging="19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4DD3">
              <w:rPr>
                <w:rFonts w:ascii="Times New Roman" w:hAnsi="Times New Roman" w:cs="Times New Roman"/>
                <w:sz w:val="18"/>
                <w:szCs w:val="18"/>
              </w:rPr>
              <w:t>Le caratteristiche della Luna</w:t>
            </w:r>
          </w:p>
          <w:p w:rsidR="00854303" w:rsidRPr="00E14DD3" w:rsidRDefault="00854303" w:rsidP="00854303">
            <w:pPr>
              <w:pStyle w:val="Normal1"/>
              <w:tabs>
                <w:tab w:val="left" w:pos="198"/>
              </w:tabs>
              <w:spacing w:line="240" w:lineRule="auto"/>
              <w:ind w:left="198" w:hanging="19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4DD3">
              <w:rPr>
                <w:rFonts w:ascii="Times New Roman" w:hAnsi="Times New Roman" w:cs="Times New Roman"/>
                <w:sz w:val="18"/>
                <w:szCs w:val="18"/>
              </w:rPr>
              <w:t>I moti della Luna e le loro conseguenze</w:t>
            </w:r>
          </w:p>
          <w:p w:rsidR="00854303" w:rsidRPr="00E14DD3" w:rsidRDefault="00854303" w:rsidP="00EE230B">
            <w:pPr>
              <w:pStyle w:val="Normal1"/>
              <w:tabs>
                <w:tab w:val="left" w:pos="198"/>
              </w:tabs>
              <w:spacing w:line="240" w:lineRule="auto"/>
              <w:ind w:left="198" w:hanging="19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4DD3">
              <w:rPr>
                <w:rFonts w:ascii="Times New Roman" w:hAnsi="Times New Roman" w:cs="Times New Roman"/>
                <w:sz w:val="18"/>
                <w:szCs w:val="18"/>
              </w:rPr>
              <w:t>La conquista umana della Luna</w:t>
            </w:r>
          </w:p>
        </w:tc>
      </w:tr>
    </w:tbl>
    <w:p w:rsidR="00854303" w:rsidRDefault="00854303" w:rsidP="00854303">
      <w:pPr>
        <w:pStyle w:val="Pidipagina"/>
        <w:tabs>
          <w:tab w:val="clear" w:pos="4819"/>
          <w:tab w:val="clear" w:pos="9638"/>
        </w:tabs>
        <w:rPr>
          <w:rFonts w:ascii="Times New Roman" w:hAnsi="Times New Roman"/>
          <w:sz w:val="18"/>
          <w:szCs w:val="18"/>
        </w:rPr>
      </w:pPr>
    </w:p>
    <w:tbl>
      <w:tblPr>
        <w:tblW w:w="5081" w:type="pct"/>
        <w:jc w:val="center"/>
        <w:tblInd w:w="2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5"/>
        <w:gridCol w:w="1417"/>
        <w:gridCol w:w="1538"/>
        <w:gridCol w:w="1558"/>
        <w:gridCol w:w="1440"/>
        <w:gridCol w:w="1418"/>
        <w:gridCol w:w="1436"/>
      </w:tblGrid>
      <w:tr w:rsidR="00854303" w:rsidRPr="00FB1F55" w:rsidTr="00854303">
        <w:trPr>
          <w:trHeight w:val="584"/>
          <w:jc w:val="center"/>
        </w:trPr>
        <w:tc>
          <w:tcPr>
            <w:tcW w:w="115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Pr="00DB56AF" w:rsidRDefault="00854303" w:rsidP="00854303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B56AF">
              <w:rPr>
                <w:rFonts w:ascii="Times New Roman" w:hAnsi="Times New Roman"/>
                <w:i/>
                <w:sz w:val="18"/>
                <w:szCs w:val="18"/>
              </w:rPr>
              <w:t>Azioni del docente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Pr="00DB56AF" w:rsidRDefault="00854303" w:rsidP="00854303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B56AF">
              <w:rPr>
                <w:rFonts w:ascii="Times New Roman" w:hAnsi="Times New Roman"/>
                <w:i/>
                <w:sz w:val="18"/>
                <w:szCs w:val="18"/>
              </w:rPr>
              <w:t>Azioni degli studenti</w:t>
            </w:r>
          </w:p>
        </w:tc>
        <w:tc>
          <w:tcPr>
            <w:tcW w:w="153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Pr="00DB56AF" w:rsidRDefault="00854303" w:rsidP="00854303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B56AF">
              <w:rPr>
                <w:rFonts w:ascii="Times New Roman" w:hAnsi="Times New Roman"/>
                <w:i/>
                <w:sz w:val="18"/>
                <w:szCs w:val="18"/>
              </w:rPr>
              <w:t xml:space="preserve">Materiali e </w:t>
            </w:r>
            <w:r w:rsidRPr="00DB56AF">
              <w:rPr>
                <w:rFonts w:ascii="Times New Roman" w:hAnsi="Times New Roman"/>
                <w:i/>
                <w:spacing w:val="-10"/>
                <w:sz w:val="18"/>
                <w:szCs w:val="18"/>
              </w:rPr>
              <w:t>strumenti</w:t>
            </w:r>
          </w:p>
        </w:tc>
        <w:tc>
          <w:tcPr>
            <w:tcW w:w="1558" w:type="dxa"/>
            <w:tcMar>
              <w:left w:w="85" w:type="dxa"/>
              <w:right w:w="85" w:type="dxa"/>
            </w:tcMar>
            <w:vAlign w:val="center"/>
          </w:tcPr>
          <w:p w:rsidR="00854303" w:rsidRPr="00DB56AF" w:rsidRDefault="00854303" w:rsidP="00854303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B56AF">
              <w:rPr>
                <w:rFonts w:ascii="Times New Roman" w:hAnsi="Times New Roman"/>
                <w:i/>
                <w:sz w:val="18"/>
                <w:szCs w:val="18"/>
              </w:rPr>
              <w:t>Prodotti</w:t>
            </w:r>
          </w:p>
        </w:tc>
        <w:tc>
          <w:tcPr>
            <w:tcW w:w="144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Default="00854303" w:rsidP="00854303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B56AF">
              <w:rPr>
                <w:rFonts w:ascii="Times New Roman" w:hAnsi="Times New Roman"/>
                <w:i/>
                <w:sz w:val="18"/>
                <w:szCs w:val="18"/>
              </w:rPr>
              <w:t>Laboratorio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:</w:t>
            </w:r>
          </w:p>
          <w:p w:rsidR="00854303" w:rsidRPr="00DB56AF" w:rsidRDefault="00854303" w:rsidP="00EE230B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ogni </w:t>
            </w:r>
            <w:r w:rsidR="00EE230B">
              <w:rPr>
                <w:rFonts w:ascii="Times New Roman" w:hAnsi="Times New Roman"/>
                <w:i/>
                <w:sz w:val="18"/>
                <w:szCs w:val="18"/>
              </w:rPr>
              <w:t>mercoledì</w:t>
            </w:r>
          </w:p>
        </w:tc>
        <w:tc>
          <w:tcPr>
            <w:tcW w:w="1418" w:type="dxa"/>
          </w:tcPr>
          <w:p w:rsidR="00854303" w:rsidRDefault="00854303" w:rsidP="00854303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854303" w:rsidRPr="00DB56AF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56AF">
              <w:rPr>
                <w:rFonts w:ascii="Times New Roman" w:hAnsi="Times New Roman"/>
                <w:i/>
                <w:sz w:val="18"/>
                <w:szCs w:val="18"/>
              </w:rPr>
              <w:t>Tempi</w:t>
            </w:r>
          </w:p>
        </w:tc>
        <w:tc>
          <w:tcPr>
            <w:tcW w:w="1436" w:type="dxa"/>
          </w:tcPr>
          <w:p w:rsidR="00854303" w:rsidRPr="00DB56AF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54303" w:rsidRPr="00DB56AF" w:rsidRDefault="00854303" w:rsidP="00854303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B56AF">
              <w:rPr>
                <w:rFonts w:ascii="Times New Roman" w:hAnsi="Times New Roman"/>
                <w:i/>
                <w:sz w:val="18"/>
                <w:szCs w:val="18"/>
              </w:rPr>
              <w:t>Valutazione degli obiettivi di apprendimento</w:t>
            </w:r>
          </w:p>
        </w:tc>
      </w:tr>
      <w:tr w:rsidR="00854303" w:rsidRPr="00FB1F55" w:rsidTr="00854303">
        <w:trPr>
          <w:trHeight w:val="600"/>
          <w:jc w:val="center"/>
        </w:trPr>
        <w:tc>
          <w:tcPr>
            <w:tcW w:w="115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Lezione frontale</w:t>
            </w:r>
          </w:p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 h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Autoverifica</w:t>
            </w:r>
            <w:r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esercitazione in classe</w:t>
            </w:r>
          </w:p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h</w:t>
            </w:r>
          </w:p>
        </w:tc>
        <w:tc>
          <w:tcPr>
            <w:tcW w:w="153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Libro di testo</w:t>
            </w:r>
          </w:p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 riviste scientifiche</w:t>
            </w:r>
          </w:p>
        </w:tc>
        <w:tc>
          <w:tcPr>
            <w:tcW w:w="1558" w:type="dxa"/>
            <w:tcMar>
              <w:left w:w="85" w:type="dxa"/>
              <w:right w:w="85" w:type="dxa"/>
            </w:tcMar>
            <w:vAlign w:val="center"/>
          </w:tcPr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Tabelle di sintesi</w:t>
            </w:r>
          </w:p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Default="00EE230B" w:rsidP="00EE23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-Comprensione di un testo o di un video scientifico</w:t>
            </w:r>
          </w:p>
          <w:p w:rsidR="00854303" w:rsidRPr="00FB1F55" w:rsidRDefault="00EE230B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-Individuare gli astri nel cielo</w:t>
            </w:r>
          </w:p>
        </w:tc>
        <w:tc>
          <w:tcPr>
            <w:tcW w:w="1418" w:type="dxa"/>
          </w:tcPr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54303" w:rsidRDefault="00EE230B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settembre</w:t>
            </w:r>
            <w:r w:rsidR="00854303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sz w:val="18"/>
                <w:szCs w:val="18"/>
              </w:rPr>
              <w:t>ottobre</w:t>
            </w:r>
            <w:r w:rsidR="00BC5BA4">
              <w:rPr>
                <w:rFonts w:ascii="Times New Roman" w:hAnsi="Times New Roman"/>
                <w:sz w:val="18"/>
                <w:szCs w:val="18"/>
              </w:rPr>
              <w:t>, novembre</w:t>
            </w:r>
          </w:p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6" w:type="dxa"/>
          </w:tcPr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prima settimana di </w:t>
            </w:r>
            <w:r w:rsidR="00BC5BA4">
              <w:rPr>
                <w:rFonts w:ascii="Times New Roman" w:hAnsi="Times New Roman"/>
                <w:sz w:val="18"/>
                <w:szCs w:val="18"/>
              </w:rPr>
              <w:t>dicembre</w:t>
            </w:r>
          </w:p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300C71">
              <w:rPr>
                <w:rFonts w:ascii="Times New Roman" w:hAnsi="Times New Roman"/>
                <w:sz w:val="18"/>
                <w:szCs w:val="18"/>
              </w:rPr>
              <w:t>erifica scritta</w:t>
            </w:r>
          </w:p>
          <w:p w:rsidR="00854303" w:rsidRPr="00300C71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h</w:t>
            </w:r>
          </w:p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54303" w:rsidRPr="00FB1F55" w:rsidTr="00854303">
        <w:trPr>
          <w:trHeight w:val="384"/>
          <w:jc w:val="center"/>
        </w:trPr>
        <w:tc>
          <w:tcPr>
            <w:tcW w:w="115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Terminologia scientifica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Autovalutazione</w:t>
            </w:r>
          </w:p>
        </w:tc>
        <w:tc>
          <w:tcPr>
            <w:tcW w:w="153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LIM, PC</w:t>
            </w:r>
          </w:p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8" w:type="dxa"/>
            <w:tcMar>
              <w:left w:w="85" w:type="dxa"/>
              <w:right w:w="85" w:type="dxa"/>
            </w:tcMar>
            <w:vAlign w:val="center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Mappe concettuali</w:t>
            </w:r>
          </w:p>
        </w:tc>
        <w:tc>
          <w:tcPr>
            <w:tcW w:w="144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6" w:type="dxa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54303" w:rsidRPr="00FB1F55" w:rsidTr="00854303">
        <w:trPr>
          <w:trHeight w:val="600"/>
          <w:jc w:val="center"/>
        </w:trPr>
        <w:tc>
          <w:tcPr>
            <w:tcW w:w="115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Riepilogo</w:t>
            </w:r>
          </w:p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h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Discussioni guidate e apprendimento tra pari</w:t>
            </w:r>
          </w:p>
        </w:tc>
        <w:tc>
          <w:tcPr>
            <w:tcW w:w="153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Animazioni:</w:t>
            </w:r>
          </w:p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i pianeti </w:t>
            </w:r>
          </w:p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8" w:type="dxa"/>
            <w:tcMar>
              <w:left w:w="85" w:type="dxa"/>
              <w:right w:w="85" w:type="dxa"/>
            </w:tcMar>
            <w:vAlign w:val="center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Sintesi dell’unità didattica attraverso il linguaggio specifico acquisito</w:t>
            </w:r>
          </w:p>
        </w:tc>
        <w:tc>
          <w:tcPr>
            <w:tcW w:w="144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6" w:type="dxa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54303" w:rsidRPr="00FB1F55" w:rsidTr="00854303">
        <w:trPr>
          <w:trHeight w:val="784"/>
          <w:jc w:val="center"/>
        </w:trPr>
        <w:tc>
          <w:tcPr>
            <w:tcW w:w="115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Ripasso</w:t>
            </w:r>
          </w:p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h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Valorizzazione delle informazioni ottenute in ambito extrascolastico</w:t>
            </w:r>
          </w:p>
        </w:tc>
        <w:tc>
          <w:tcPr>
            <w:tcW w:w="153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Verifiche flash:</w:t>
            </w:r>
          </w:p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</w:t>
            </w:r>
            <w:r w:rsidRPr="00FB1F55">
              <w:rPr>
                <w:rFonts w:ascii="Times New Roman" w:hAnsi="Times New Roman"/>
                <w:sz w:val="18"/>
                <w:szCs w:val="18"/>
              </w:rPr>
              <w:t xml:space="preserve">est interattivi autocorrettivi </w:t>
            </w:r>
            <w:r>
              <w:rPr>
                <w:rFonts w:ascii="Times New Roman" w:hAnsi="Times New Roman"/>
                <w:sz w:val="18"/>
                <w:szCs w:val="18"/>
              </w:rPr>
              <w:t>e cruciverba con soluzione</w:t>
            </w:r>
          </w:p>
        </w:tc>
        <w:tc>
          <w:tcPr>
            <w:tcW w:w="1558" w:type="dxa"/>
            <w:tcMar>
              <w:left w:w="85" w:type="dxa"/>
              <w:right w:w="85" w:type="dxa"/>
            </w:tcMar>
            <w:vAlign w:val="center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6" w:type="dxa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54303" w:rsidRPr="00FB1F55" w:rsidTr="00854303">
        <w:trPr>
          <w:trHeight w:val="400"/>
          <w:jc w:val="center"/>
        </w:trPr>
        <w:tc>
          <w:tcPr>
            <w:tcW w:w="115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Approfondimento:</w:t>
            </w:r>
          </w:p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La ISS</w:t>
            </w:r>
          </w:p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h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3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8" w:type="dxa"/>
            <w:tcMar>
              <w:left w:w="85" w:type="dxa"/>
              <w:right w:w="85" w:type="dxa"/>
            </w:tcMar>
            <w:vAlign w:val="center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6" w:type="dxa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854303" w:rsidRDefault="00854303" w:rsidP="00854303">
      <w:pPr>
        <w:pStyle w:val="Pidipagina"/>
        <w:tabs>
          <w:tab w:val="clear" w:pos="4819"/>
          <w:tab w:val="clear" w:pos="9638"/>
        </w:tabs>
        <w:rPr>
          <w:rFonts w:ascii="Times New Roman" w:hAnsi="Times New Roman"/>
          <w:sz w:val="18"/>
          <w:szCs w:val="18"/>
        </w:rPr>
      </w:pPr>
    </w:p>
    <w:p w:rsidR="003A6986" w:rsidRPr="003A6986" w:rsidRDefault="003A6986" w:rsidP="003A6986">
      <w:pPr>
        <w:pStyle w:val="Pidipagina"/>
        <w:tabs>
          <w:tab w:val="clear" w:pos="4819"/>
          <w:tab w:val="clear" w:pos="9638"/>
        </w:tabs>
        <w:ind w:left="709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DINAMICITA’ DEL</w:t>
      </w:r>
      <w:r w:rsidRPr="003A6986">
        <w:rPr>
          <w:rFonts w:ascii="Times New Roman" w:hAnsi="Times New Roman"/>
          <w:b/>
          <w:sz w:val="18"/>
          <w:szCs w:val="18"/>
        </w:rPr>
        <w:t>LA LITOSFERA</w:t>
      </w:r>
      <w:r>
        <w:rPr>
          <w:rFonts w:ascii="Times New Roman" w:hAnsi="Times New Roman"/>
          <w:b/>
          <w:sz w:val="18"/>
          <w:szCs w:val="18"/>
        </w:rPr>
        <w:t>, FENOMENI SISMICI E VULCANICI</w:t>
      </w:r>
      <w:r w:rsidRPr="003A6986">
        <w:rPr>
          <w:rFonts w:ascii="Times New Roman" w:hAnsi="Times New Roman"/>
          <w:b/>
          <w:sz w:val="18"/>
          <w:szCs w:val="18"/>
        </w:rPr>
        <w:t xml:space="preserve"> (UFA 2)</w:t>
      </w:r>
    </w:p>
    <w:p w:rsidR="003A6986" w:rsidRPr="003A6986" w:rsidRDefault="003A6986" w:rsidP="003A6986">
      <w:pPr>
        <w:pStyle w:val="Pidipagina"/>
        <w:tabs>
          <w:tab w:val="clear" w:pos="4819"/>
          <w:tab w:val="clear" w:pos="9638"/>
        </w:tabs>
        <w:ind w:left="709"/>
        <w:rPr>
          <w:rFonts w:ascii="Times New Roman" w:hAnsi="Times New Roman"/>
          <w:sz w:val="18"/>
          <w:szCs w:val="18"/>
        </w:rPr>
      </w:pPr>
    </w:p>
    <w:p w:rsidR="003A6986" w:rsidRPr="003A6986" w:rsidRDefault="003A6986" w:rsidP="003A6986">
      <w:pPr>
        <w:tabs>
          <w:tab w:val="left" w:pos="720"/>
        </w:tabs>
        <w:ind w:left="709" w:hanging="11"/>
        <w:rPr>
          <w:rFonts w:ascii="Times New Roman" w:hAnsi="Times New Roman"/>
          <w:sz w:val="18"/>
          <w:szCs w:val="18"/>
        </w:rPr>
      </w:pPr>
      <w:r w:rsidRPr="003A6986">
        <w:rPr>
          <w:rFonts w:ascii="Times New Roman" w:hAnsi="Times New Roman"/>
          <w:sz w:val="18"/>
          <w:szCs w:val="18"/>
        </w:rPr>
        <w:t>COMPETENZE DI ASSE</w:t>
      </w:r>
      <w:r w:rsidRPr="003A6986">
        <w:rPr>
          <w:rFonts w:ascii="Times New Roman" w:hAnsi="Times New Roman"/>
          <w:b/>
          <w:sz w:val="18"/>
          <w:szCs w:val="18"/>
        </w:rPr>
        <w:t>: A – C</w:t>
      </w:r>
    </w:p>
    <w:p w:rsidR="003A6986" w:rsidRPr="003A6986" w:rsidRDefault="003A6986" w:rsidP="003A6986">
      <w:pPr>
        <w:pStyle w:val="Pidipagina"/>
        <w:tabs>
          <w:tab w:val="clear" w:pos="4819"/>
          <w:tab w:val="clear" w:pos="9638"/>
        </w:tabs>
        <w:jc w:val="center"/>
        <w:rPr>
          <w:rFonts w:ascii="Times New Roman" w:hAnsi="Times New Roman"/>
          <w:sz w:val="18"/>
          <w:szCs w:val="1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3402"/>
        <w:gridCol w:w="2835"/>
      </w:tblGrid>
      <w:tr w:rsidR="003A6986" w:rsidRPr="003A6986" w:rsidTr="00381616">
        <w:trPr>
          <w:trHeight w:val="265"/>
        </w:trPr>
        <w:tc>
          <w:tcPr>
            <w:tcW w:w="3544" w:type="dxa"/>
            <w:shd w:val="clear" w:color="auto" w:fill="auto"/>
          </w:tcPr>
          <w:p w:rsidR="003A6986" w:rsidRPr="003A6986" w:rsidRDefault="003A6986" w:rsidP="003A6986">
            <w:pPr>
              <w:pStyle w:val="Default"/>
              <w:jc w:val="center"/>
              <w:rPr>
                <w:sz w:val="18"/>
                <w:szCs w:val="18"/>
              </w:rPr>
            </w:pPr>
            <w:r w:rsidRPr="003A6986">
              <w:rPr>
                <w:color w:val="auto"/>
                <w:sz w:val="18"/>
                <w:szCs w:val="18"/>
              </w:rPr>
              <w:lastRenderedPageBreak/>
              <w:t>COMPETENZE</w:t>
            </w:r>
          </w:p>
        </w:tc>
        <w:tc>
          <w:tcPr>
            <w:tcW w:w="3402" w:type="dxa"/>
            <w:shd w:val="clear" w:color="auto" w:fill="auto"/>
          </w:tcPr>
          <w:p w:rsidR="003A6986" w:rsidRPr="003A6986" w:rsidRDefault="003A6986" w:rsidP="003A6986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A6986">
              <w:rPr>
                <w:color w:val="auto"/>
                <w:sz w:val="18"/>
                <w:szCs w:val="18"/>
              </w:rPr>
              <w:t>ABILITÀ</w:t>
            </w:r>
          </w:p>
        </w:tc>
        <w:tc>
          <w:tcPr>
            <w:tcW w:w="2835" w:type="dxa"/>
            <w:shd w:val="clear" w:color="auto" w:fill="auto"/>
          </w:tcPr>
          <w:p w:rsidR="003A6986" w:rsidRPr="003A6986" w:rsidRDefault="003A6986" w:rsidP="003A6986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A6986">
              <w:rPr>
                <w:color w:val="auto"/>
                <w:sz w:val="18"/>
                <w:szCs w:val="18"/>
              </w:rPr>
              <w:t>CONOSCENZE</w:t>
            </w:r>
          </w:p>
        </w:tc>
      </w:tr>
      <w:tr w:rsidR="003A6986" w:rsidRPr="003A6986" w:rsidTr="00381616">
        <w:trPr>
          <w:trHeight w:val="265"/>
        </w:trPr>
        <w:tc>
          <w:tcPr>
            <w:tcW w:w="3544" w:type="dxa"/>
            <w:shd w:val="clear" w:color="auto" w:fill="auto"/>
          </w:tcPr>
          <w:p w:rsidR="003A6986" w:rsidRPr="003A6986" w:rsidRDefault="003A6986" w:rsidP="003A6986">
            <w:pPr>
              <w:pStyle w:val="Default"/>
              <w:jc w:val="both"/>
              <w:rPr>
                <w:sz w:val="18"/>
                <w:szCs w:val="18"/>
              </w:rPr>
            </w:pPr>
            <w:r w:rsidRPr="003A6986">
              <w:rPr>
                <w:sz w:val="18"/>
                <w:szCs w:val="18"/>
              </w:rPr>
              <w:t>Saper osservare e analizzare fenomeni naturali complessi.</w:t>
            </w:r>
          </w:p>
          <w:p w:rsidR="003A6986" w:rsidRPr="003A6986" w:rsidRDefault="003A6986" w:rsidP="003A6986">
            <w:pPr>
              <w:pStyle w:val="Default"/>
              <w:jc w:val="both"/>
              <w:rPr>
                <w:sz w:val="18"/>
                <w:szCs w:val="18"/>
              </w:rPr>
            </w:pPr>
            <w:r w:rsidRPr="003A6986">
              <w:rPr>
                <w:sz w:val="18"/>
                <w:szCs w:val="18"/>
              </w:rPr>
              <w:t>Utilizzare le metodologie acquisite per porsi con atteggiamento scientifico di fronte alla realtà</w:t>
            </w:r>
          </w:p>
          <w:p w:rsidR="003A6986" w:rsidRPr="003A6986" w:rsidRDefault="003A6986" w:rsidP="003A6986">
            <w:pPr>
              <w:pStyle w:val="Default"/>
              <w:jc w:val="both"/>
              <w:rPr>
                <w:sz w:val="18"/>
                <w:szCs w:val="18"/>
              </w:rPr>
            </w:pPr>
            <w:r w:rsidRPr="003A6986">
              <w:rPr>
                <w:sz w:val="18"/>
                <w:szCs w:val="18"/>
              </w:rPr>
              <w:t>Analizzare le relazioni tra l’ambiente abiotico e le forme viventi per interpretare le modificazioni ambientali di origine antropica e comprenderne le ricadute future.</w:t>
            </w:r>
          </w:p>
          <w:p w:rsidR="003A6986" w:rsidRPr="003A6986" w:rsidRDefault="003A6986" w:rsidP="003A6986">
            <w:pPr>
              <w:pStyle w:val="Default"/>
              <w:jc w:val="both"/>
              <w:rPr>
                <w:sz w:val="18"/>
                <w:szCs w:val="18"/>
              </w:rPr>
            </w:pPr>
            <w:r w:rsidRPr="003A6986">
              <w:rPr>
                <w:sz w:val="18"/>
                <w:szCs w:val="18"/>
              </w:rPr>
              <w:t>Partecipare in modo costruttivo alla vita sociale.</w:t>
            </w:r>
          </w:p>
          <w:p w:rsidR="003A6986" w:rsidRPr="003A6986" w:rsidRDefault="003A6986" w:rsidP="003A6986">
            <w:pPr>
              <w:pStyle w:val="Default"/>
              <w:jc w:val="both"/>
              <w:rPr>
                <w:sz w:val="18"/>
                <w:szCs w:val="18"/>
              </w:rPr>
            </w:pPr>
            <w:r w:rsidRPr="003A6986">
              <w:rPr>
                <w:sz w:val="18"/>
                <w:szCs w:val="18"/>
              </w:rPr>
              <w:t xml:space="preserve">Comunicare utilizzando un lessico specifico </w:t>
            </w:r>
          </w:p>
        </w:tc>
        <w:tc>
          <w:tcPr>
            <w:tcW w:w="3402" w:type="dxa"/>
            <w:shd w:val="clear" w:color="auto" w:fill="auto"/>
          </w:tcPr>
          <w:p w:rsidR="003A6986" w:rsidRPr="003A6986" w:rsidRDefault="003A6986" w:rsidP="00381616">
            <w:pPr>
              <w:pStyle w:val="Normal1"/>
              <w:ind w:left="3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6986">
              <w:rPr>
                <w:rFonts w:ascii="Times New Roman" w:hAnsi="Times New Roman" w:cs="Times New Roman"/>
                <w:sz w:val="18"/>
                <w:szCs w:val="18"/>
              </w:rPr>
              <w:t>Saper discutere i principali rischi associati all’attività vulcanica e sismica e le strategie di previsione e prevenzione che possono essere adottate</w:t>
            </w:r>
          </w:p>
          <w:p w:rsidR="005C2676" w:rsidRPr="00FB1F55" w:rsidRDefault="005C2676" w:rsidP="005C2676">
            <w:pPr>
              <w:pStyle w:val="Normal1"/>
              <w:tabs>
                <w:tab w:val="left" w:pos="198"/>
              </w:tabs>
              <w:spacing w:line="240" w:lineRule="auto"/>
              <w:ind w:left="3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Analizzare lo stato attuale e le modificazioni del pianeta anche in riferimento alle catastrofi naturali</w:t>
            </w:r>
          </w:p>
          <w:p w:rsidR="003A6986" w:rsidRPr="003A6986" w:rsidRDefault="003A6986" w:rsidP="005C2676">
            <w:pPr>
              <w:pStyle w:val="Normal1"/>
              <w:tabs>
                <w:tab w:val="left" w:pos="198"/>
              </w:tabs>
              <w:ind w:left="3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A6986" w:rsidRPr="003A6986" w:rsidRDefault="003A6986" w:rsidP="003A6986">
            <w:pPr>
              <w:pStyle w:val="Normal1"/>
              <w:tabs>
                <w:tab w:val="left" w:pos="198"/>
              </w:tabs>
              <w:ind w:left="198" w:hanging="19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A6986" w:rsidRPr="003A6986" w:rsidRDefault="003A6986" w:rsidP="003A6986">
            <w:pPr>
              <w:pStyle w:val="Normal1"/>
              <w:tabs>
                <w:tab w:val="left" w:pos="198"/>
              </w:tabs>
              <w:ind w:left="198" w:hanging="19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3A6986" w:rsidRPr="003A6986" w:rsidRDefault="00381616" w:rsidP="003A6986">
            <w:pPr>
              <w:pStyle w:val="Normal1"/>
              <w:tabs>
                <w:tab w:val="left" w:pos="198"/>
              </w:tabs>
              <w:ind w:left="198" w:hanging="19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r w:rsidR="003A6986" w:rsidRPr="003A6986">
              <w:rPr>
                <w:rFonts w:ascii="Times New Roman" w:hAnsi="Times New Roman" w:cs="Times New Roman"/>
                <w:sz w:val="18"/>
                <w:szCs w:val="18"/>
              </w:rPr>
              <w:t xml:space="preserve"> minerali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e le loro proprietà fisiche</w:t>
            </w:r>
          </w:p>
          <w:p w:rsidR="003A6986" w:rsidRPr="003A6986" w:rsidRDefault="003A6986" w:rsidP="005C2676">
            <w:pPr>
              <w:pStyle w:val="Normal1"/>
              <w:ind w:left="3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6986">
              <w:rPr>
                <w:rFonts w:ascii="Times New Roman" w:hAnsi="Times New Roman" w:cs="Times New Roman"/>
                <w:sz w:val="18"/>
                <w:szCs w:val="18"/>
              </w:rPr>
              <w:t>I tre gruppi principali di rocce</w:t>
            </w:r>
            <w:r w:rsidR="005C2676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="005C2676" w:rsidRPr="003A6986">
              <w:rPr>
                <w:rFonts w:ascii="Times New Roman" w:hAnsi="Times New Roman" w:cs="Times New Roman"/>
                <w:sz w:val="18"/>
                <w:szCs w:val="18"/>
              </w:rPr>
              <w:t xml:space="preserve"> magmatiche</w:t>
            </w:r>
            <w:r w:rsidR="005C2676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5C2676" w:rsidRPr="003A6986">
              <w:rPr>
                <w:rFonts w:ascii="Times New Roman" w:hAnsi="Times New Roman" w:cs="Times New Roman"/>
                <w:sz w:val="18"/>
                <w:szCs w:val="18"/>
              </w:rPr>
              <w:t>sedimentarie</w:t>
            </w:r>
            <w:r w:rsidR="005C2676">
              <w:rPr>
                <w:rFonts w:ascii="Times New Roman" w:hAnsi="Times New Roman" w:cs="Times New Roman"/>
                <w:sz w:val="18"/>
                <w:szCs w:val="18"/>
              </w:rPr>
              <w:t xml:space="preserve"> e </w:t>
            </w:r>
            <w:r w:rsidR="005C2676" w:rsidRPr="003A6986">
              <w:rPr>
                <w:rFonts w:ascii="Times New Roman" w:hAnsi="Times New Roman" w:cs="Times New Roman"/>
                <w:sz w:val="18"/>
                <w:szCs w:val="18"/>
              </w:rPr>
              <w:t>metamorfiche</w:t>
            </w:r>
          </w:p>
          <w:p w:rsidR="003A6986" w:rsidRPr="003A6986" w:rsidRDefault="003A6986" w:rsidP="003A6986">
            <w:pPr>
              <w:pStyle w:val="Normal1"/>
              <w:tabs>
                <w:tab w:val="left" w:pos="198"/>
              </w:tabs>
              <w:ind w:left="198" w:hanging="19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6986">
              <w:rPr>
                <w:rFonts w:ascii="Times New Roman" w:hAnsi="Times New Roman" w:cs="Times New Roman"/>
                <w:sz w:val="18"/>
                <w:szCs w:val="18"/>
              </w:rPr>
              <w:t xml:space="preserve">Il ciclo </w:t>
            </w:r>
            <w:r w:rsidR="00381616">
              <w:rPr>
                <w:rFonts w:ascii="Times New Roman" w:hAnsi="Times New Roman" w:cs="Times New Roman"/>
                <w:sz w:val="18"/>
                <w:szCs w:val="18"/>
              </w:rPr>
              <w:t>delle rocce</w:t>
            </w:r>
            <w:r w:rsidRPr="003A69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3A6986" w:rsidRDefault="003A6986" w:rsidP="003A6986">
            <w:pPr>
              <w:pStyle w:val="Normal1"/>
              <w:tabs>
                <w:tab w:val="left" w:pos="198"/>
              </w:tabs>
              <w:ind w:left="198" w:hanging="19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6986">
              <w:rPr>
                <w:rFonts w:ascii="Times New Roman" w:hAnsi="Times New Roman" w:cs="Times New Roman"/>
                <w:sz w:val="18"/>
                <w:szCs w:val="18"/>
              </w:rPr>
              <w:t>La deformazione delle rocce</w:t>
            </w:r>
          </w:p>
          <w:p w:rsidR="00381616" w:rsidRPr="003A6986" w:rsidRDefault="00381616" w:rsidP="00381616">
            <w:pPr>
              <w:pStyle w:val="Normal1"/>
              <w:tabs>
                <w:tab w:val="left" w:pos="198"/>
              </w:tabs>
              <w:ind w:left="198" w:hanging="19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6986">
              <w:rPr>
                <w:rFonts w:ascii="Times New Roman" w:hAnsi="Times New Roman" w:cs="Times New Roman"/>
                <w:sz w:val="18"/>
                <w:szCs w:val="18"/>
              </w:rPr>
              <w:t>Il vulcanismo</w:t>
            </w:r>
          </w:p>
          <w:p w:rsidR="00381616" w:rsidRPr="003A6986" w:rsidRDefault="00381616" w:rsidP="00381616">
            <w:pPr>
              <w:pStyle w:val="Normal1"/>
              <w:tabs>
                <w:tab w:val="left" w:pos="198"/>
              </w:tabs>
              <w:ind w:left="198" w:hanging="19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6986">
              <w:rPr>
                <w:rFonts w:ascii="Times New Roman" w:hAnsi="Times New Roman" w:cs="Times New Roman"/>
                <w:sz w:val="18"/>
                <w:szCs w:val="18"/>
              </w:rPr>
              <w:t>I diversi tipi di eruzione</w:t>
            </w:r>
          </w:p>
          <w:p w:rsidR="00381616" w:rsidRPr="003A6986" w:rsidRDefault="00381616" w:rsidP="00381616">
            <w:pPr>
              <w:pStyle w:val="Normal1"/>
              <w:ind w:left="3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La distribuzione geografica dei </w:t>
            </w:r>
          </w:p>
          <w:p w:rsidR="00381616" w:rsidRPr="003A6986" w:rsidRDefault="00381616" w:rsidP="00381616">
            <w:pPr>
              <w:pStyle w:val="Normal1"/>
              <w:tabs>
                <w:tab w:val="left" w:pos="198"/>
              </w:tabs>
              <w:ind w:left="198" w:hanging="19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6986">
              <w:rPr>
                <w:rFonts w:ascii="Times New Roman" w:hAnsi="Times New Roman" w:cs="Times New Roman"/>
                <w:sz w:val="18"/>
                <w:szCs w:val="18"/>
              </w:rPr>
              <w:t>L’eruzione del Vesuvio del 79 d.C.</w:t>
            </w:r>
          </w:p>
          <w:p w:rsidR="00381616" w:rsidRPr="003A6986" w:rsidRDefault="00381616" w:rsidP="00381616">
            <w:pPr>
              <w:pStyle w:val="Normal1"/>
              <w:tabs>
                <w:tab w:val="left" w:pos="198"/>
              </w:tabs>
              <w:ind w:left="198" w:hanging="19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6986">
              <w:rPr>
                <w:rFonts w:ascii="Times New Roman" w:hAnsi="Times New Roman" w:cs="Times New Roman"/>
                <w:sz w:val="18"/>
                <w:szCs w:val="18"/>
              </w:rPr>
              <w:t>Il rischio vulcanico in Italia</w:t>
            </w:r>
          </w:p>
          <w:p w:rsidR="00381616" w:rsidRPr="003A6986" w:rsidRDefault="00381616" w:rsidP="00381616">
            <w:pPr>
              <w:pStyle w:val="Normal1"/>
              <w:tabs>
                <w:tab w:val="left" w:pos="198"/>
              </w:tabs>
              <w:ind w:left="198" w:hanging="19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6986">
              <w:rPr>
                <w:rFonts w:ascii="Times New Roman" w:hAnsi="Times New Roman" w:cs="Times New Roman"/>
                <w:sz w:val="18"/>
                <w:szCs w:val="18"/>
              </w:rPr>
              <w:t>Lo studio dei terremoti</w:t>
            </w:r>
          </w:p>
          <w:p w:rsidR="00381616" w:rsidRPr="003A6986" w:rsidRDefault="00381616" w:rsidP="00381616">
            <w:pPr>
              <w:pStyle w:val="Normal1"/>
              <w:ind w:left="3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6986">
              <w:rPr>
                <w:rFonts w:ascii="Times New Roman" w:hAnsi="Times New Roman" w:cs="Times New Roman"/>
                <w:sz w:val="18"/>
                <w:szCs w:val="18"/>
              </w:rPr>
              <w:t>Propagazione e registrazione di un terremoto</w:t>
            </w:r>
          </w:p>
          <w:p w:rsidR="00381616" w:rsidRPr="003A6986" w:rsidRDefault="00381616" w:rsidP="00381616">
            <w:pPr>
              <w:pStyle w:val="Normal1"/>
              <w:tabs>
                <w:tab w:val="left" w:pos="198"/>
              </w:tabs>
              <w:ind w:left="198" w:hanging="19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6986">
              <w:rPr>
                <w:rFonts w:ascii="Times New Roman" w:hAnsi="Times New Roman" w:cs="Times New Roman"/>
                <w:sz w:val="18"/>
                <w:szCs w:val="18"/>
              </w:rPr>
              <w:t>La forza e gli effetti di un terremoto</w:t>
            </w:r>
          </w:p>
          <w:p w:rsidR="00381616" w:rsidRPr="003A6986" w:rsidRDefault="00381616" w:rsidP="00381616">
            <w:pPr>
              <w:pStyle w:val="Normal1"/>
              <w:ind w:left="3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6986">
              <w:rPr>
                <w:rFonts w:ascii="Times New Roman" w:hAnsi="Times New Roman" w:cs="Times New Roman"/>
                <w:sz w:val="18"/>
                <w:szCs w:val="18"/>
              </w:rPr>
              <w:t xml:space="preserve">La distribuzione geografica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di</w:t>
            </w:r>
            <w:r w:rsidRPr="003A6986">
              <w:rPr>
                <w:rFonts w:ascii="Times New Roman" w:hAnsi="Times New Roman" w:cs="Times New Roman"/>
                <w:sz w:val="18"/>
                <w:szCs w:val="18"/>
              </w:rPr>
              <w:t xml:space="preserve"> terremoti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e </w:t>
            </w:r>
            <w:r w:rsidRPr="003A6986">
              <w:rPr>
                <w:rFonts w:ascii="Times New Roman" w:hAnsi="Times New Roman" w:cs="Times New Roman"/>
                <w:sz w:val="18"/>
                <w:szCs w:val="18"/>
              </w:rPr>
              <w:t>vulcani</w:t>
            </w:r>
          </w:p>
          <w:p w:rsidR="00381616" w:rsidRPr="003A6986" w:rsidRDefault="00381616" w:rsidP="00381616">
            <w:pPr>
              <w:pStyle w:val="Normal1"/>
              <w:tabs>
                <w:tab w:val="left" w:pos="198"/>
              </w:tabs>
              <w:ind w:left="198" w:hanging="198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3A6986">
              <w:rPr>
                <w:rFonts w:ascii="Times New Roman" w:hAnsi="Times New Roman" w:cs="Times New Roman"/>
                <w:sz w:val="18"/>
                <w:szCs w:val="18"/>
              </w:rPr>
              <w:t>La prevenzione antisismica in Italia.</w:t>
            </w:r>
          </w:p>
        </w:tc>
      </w:tr>
    </w:tbl>
    <w:p w:rsidR="003A6986" w:rsidRDefault="003A6986" w:rsidP="003A6986">
      <w:pPr>
        <w:pStyle w:val="Pidipagina"/>
        <w:tabs>
          <w:tab w:val="clear" w:pos="4819"/>
          <w:tab w:val="clear" w:pos="9638"/>
        </w:tabs>
        <w:ind w:left="360"/>
        <w:jc w:val="both"/>
        <w:rPr>
          <w:rFonts w:ascii="Times New Roman" w:hAnsi="Times New Roman"/>
          <w:sz w:val="18"/>
          <w:szCs w:val="18"/>
        </w:rPr>
      </w:pPr>
    </w:p>
    <w:tbl>
      <w:tblPr>
        <w:tblW w:w="5081" w:type="pct"/>
        <w:jc w:val="center"/>
        <w:tblInd w:w="2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5"/>
        <w:gridCol w:w="1417"/>
        <w:gridCol w:w="1538"/>
        <w:gridCol w:w="1558"/>
        <w:gridCol w:w="1440"/>
        <w:gridCol w:w="1418"/>
        <w:gridCol w:w="1436"/>
      </w:tblGrid>
      <w:tr w:rsidR="00381616" w:rsidRPr="00FB1F55" w:rsidTr="008E618D">
        <w:trPr>
          <w:trHeight w:val="584"/>
          <w:jc w:val="center"/>
        </w:trPr>
        <w:tc>
          <w:tcPr>
            <w:tcW w:w="115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81616" w:rsidRPr="00DB56AF" w:rsidRDefault="00381616" w:rsidP="008E618D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B56AF">
              <w:rPr>
                <w:rFonts w:ascii="Times New Roman" w:hAnsi="Times New Roman"/>
                <w:i/>
                <w:sz w:val="18"/>
                <w:szCs w:val="18"/>
              </w:rPr>
              <w:t>Azioni del docente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81616" w:rsidRPr="00DB56AF" w:rsidRDefault="00381616" w:rsidP="008E618D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B56AF">
              <w:rPr>
                <w:rFonts w:ascii="Times New Roman" w:hAnsi="Times New Roman"/>
                <w:i/>
                <w:sz w:val="18"/>
                <w:szCs w:val="18"/>
              </w:rPr>
              <w:t>Azioni degli studenti</w:t>
            </w:r>
          </w:p>
        </w:tc>
        <w:tc>
          <w:tcPr>
            <w:tcW w:w="153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81616" w:rsidRPr="00DB56AF" w:rsidRDefault="00381616" w:rsidP="008E618D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B56AF">
              <w:rPr>
                <w:rFonts w:ascii="Times New Roman" w:hAnsi="Times New Roman"/>
                <w:i/>
                <w:sz w:val="18"/>
                <w:szCs w:val="18"/>
              </w:rPr>
              <w:t xml:space="preserve">Materiali e </w:t>
            </w:r>
            <w:r w:rsidRPr="00DB56AF">
              <w:rPr>
                <w:rFonts w:ascii="Times New Roman" w:hAnsi="Times New Roman"/>
                <w:i/>
                <w:spacing w:val="-10"/>
                <w:sz w:val="18"/>
                <w:szCs w:val="18"/>
              </w:rPr>
              <w:t>strumenti</w:t>
            </w:r>
          </w:p>
        </w:tc>
        <w:tc>
          <w:tcPr>
            <w:tcW w:w="1558" w:type="dxa"/>
            <w:tcMar>
              <w:left w:w="85" w:type="dxa"/>
              <w:right w:w="85" w:type="dxa"/>
            </w:tcMar>
            <w:vAlign w:val="center"/>
          </w:tcPr>
          <w:p w:rsidR="00381616" w:rsidRPr="00DB56AF" w:rsidRDefault="00381616" w:rsidP="008E618D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B56AF">
              <w:rPr>
                <w:rFonts w:ascii="Times New Roman" w:hAnsi="Times New Roman"/>
                <w:i/>
                <w:sz w:val="18"/>
                <w:szCs w:val="18"/>
              </w:rPr>
              <w:t>Prodotti</w:t>
            </w:r>
          </w:p>
        </w:tc>
        <w:tc>
          <w:tcPr>
            <w:tcW w:w="144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81616" w:rsidRDefault="00381616" w:rsidP="008E618D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B56AF">
              <w:rPr>
                <w:rFonts w:ascii="Times New Roman" w:hAnsi="Times New Roman"/>
                <w:i/>
                <w:sz w:val="18"/>
                <w:szCs w:val="18"/>
              </w:rPr>
              <w:t>Laboratorio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:</w:t>
            </w:r>
          </w:p>
          <w:p w:rsidR="00381616" w:rsidRPr="00DB56AF" w:rsidRDefault="00381616" w:rsidP="008E618D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ogni mercoledì</w:t>
            </w:r>
          </w:p>
        </w:tc>
        <w:tc>
          <w:tcPr>
            <w:tcW w:w="1418" w:type="dxa"/>
          </w:tcPr>
          <w:p w:rsidR="00381616" w:rsidRDefault="00381616" w:rsidP="008E618D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381616" w:rsidRPr="00DB56AF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56AF">
              <w:rPr>
                <w:rFonts w:ascii="Times New Roman" w:hAnsi="Times New Roman"/>
                <w:i/>
                <w:sz w:val="18"/>
                <w:szCs w:val="18"/>
              </w:rPr>
              <w:t>Tempi</w:t>
            </w:r>
          </w:p>
        </w:tc>
        <w:tc>
          <w:tcPr>
            <w:tcW w:w="1436" w:type="dxa"/>
          </w:tcPr>
          <w:p w:rsidR="00381616" w:rsidRPr="00DB56AF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81616" w:rsidRPr="00DB56AF" w:rsidRDefault="00381616" w:rsidP="008E618D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B56AF">
              <w:rPr>
                <w:rFonts w:ascii="Times New Roman" w:hAnsi="Times New Roman"/>
                <w:i/>
                <w:sz w:val="18"/>
                <w:szCs w:val="18"/>
              </w:rPr>
              <w:t>Valutazione degli obiettivi di apprendimento</w:t>
            </w:r>
          </w:p>
        </w:tc>
      </w:tr>
      <w:tr w:rsidR="00381616" w:rsidRPr="00FB1F55" w:rsidTr="008E618D">
        <w:trPr>
          <w:trHeight w:val="600"/>
          <w:jc w:val="center"/>
        </w:trPr>
        <w:tc>
          <w:tcPr>
            <w:tcW w:w="115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81616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Lezione frontale</w:t>
            </w:r>
          </w:p>
          <w:p w:rsidR="00381616" w:rsidRPr="00FB1F55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 h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81616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Autoverifica</w:t>
            </w:r>
            <w:r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381616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esercitazione in classe</w:t>
            </w:r>
          </w:p>
          <w:p w:rsidR="00381616" w:rsidRPr="00FB1F55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h</w:t>
            </w:r>
          </w:p>
        </w:tc>
        <w:tc>
          <w:tcPr>
            <w:tcW w:w="153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81616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Libro di testo</w:t>
            </w:r>
          </w:p>
          <w:p w:rsidR="00381616" w:rsidRPr="00FB1F55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 riviste scientifiche</w:t>
            </w:r>
          </w:p>
        </w:tc>
        <w:tc>
          <w:tcPr>
            <w:tcW w:w="1558" w:type="dxa"/>
            <w:tcMar>
              <w:left w:w="85" w:type="dxa"/>
              <w:right w:w="85" w:type="dxa"/>
            </w:tcMar>
            <w:vAlign w:val="center"/>
          </w:tcPr>
          <w:p w:rsidR="00381616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Tabelle di sintesi</w:t>
            </w:r>
          </w:p>
          <w:p w:rsidR="00381616" w:rsidRPr="00FB1F55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81616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-Comprensione di un testo o di un video scientifico</w:t>
            </w:r>
          </w:p>
          <w:p w:rsidR="00381616" w:rsidRPr="00FB1F55" w:rsidRDefault="00381616" w:rsidP="003816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-Il sismoscopio, il sismografo e il sismogramma</w:t>
            </w:r>
            <w:r w:rsidR="001F10EA">
              <w:rPr>
                <w:rFonts w:ascii="Times New Roman" w:hAnsi="Times New Roman"/>
                <w:sz w:val="18"/>
                <w:szCs w:val="18"/>
              </w:rPr>
              <w:t>: descrizione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381616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81616" w:rsidRDefault="00BC5BA4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</w:t>
            </w:r>
            <w:r w:rsidR="00381616">
              <w:rPr>
                <w:rFonts w:ascii="Times New Roman" w:hAnsi="Times New Roman"/>
                <w:sz w:val="18"/>
                <w:szCs w:val="18"/>
              </w:rPr>
              <w:t>icembre</w:t>
            </w:r>
            <w:r>
              <w:rPr>
                <w:rFonts w:ascii="Times New Roman" w:hAnsi="Times New Roman"/>
                <w:sz w:val="18"/>
                <w:szCs w:val="18"/>
              </w:rPr>
              <w:t>, gennaio</w:t>
            </w:r>
          </w:p>
          <w:p w:rsidR="00381616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6" w:type="dxa"/>
          </w:tcPr>
          <w:p w:rsidR="00381616" w:rsidRDefault="00BC5BA4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prima</w:t>
            </w:r>
            <w:r w:rsidR="00381616">
              <w:rPr>
                <w:rFonts w:ascii="Times New Roman" w:hAnsi="Times New Roman"/>
                <w:sz w:val="18"/>
                <w:szCs w:val="18"/>
              </w:rPr>
              <w:t xml:space="preserve"> settimana di </w:t>
            </w:r>
            <w:r>
              <w:rPr>
                <w:rFonts w:ascii="Times New Roman" w:hAnsi="Times New Roman"/>
                <w:sz w:val="18"/>
                <w:szCs w:val="18"/>
              </w:rPr>
              <w:t>febbraio</w:t>
            </w:r>
          </w:p>
          <w:p w:rsidR="00381616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300C71">
              <w:rPr>
                <w:rFonts w:ascii="Times New Roman" w:hAnsi="Times New Roman"/>
                <w:sz w:val="18"/>
                <w:szCs w:val="18"/>
              </w:rPr>
              <w:t>erifica scritta</w:t>
            </w:r>
          </w:p>
          <w:p w:rsidR="00381616" w:rsidRPr="00300C71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h</w:t>
            </w:r>
          </w:p>
          <w:p w:rsidR="00381616" w:rsidRPr="00FB1F55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81616" w:rsidRPr="00FB1F55" w:rsidTr="008E618D">
        <w:trPr>
          <w:trHeight w:val="384"/>
          <w:jc w:val="center"/>
        </w:trPr>
        <w:tc>
          <w:tcPr>
            <w:tcW w:w="115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81616" w:rsidRPr="00FB1F55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Terminologia scientifica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81616" w:rsidRPr="00FB1F55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Autovalutazione</w:t>
            </w:r>
          </w:p>
        </w:tc>
        <w:tc>
          <w:tcPr>
            <w:tcW w:w="153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81616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81616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LIM, PC</w:t>
            </w:r>
          </w:p>
          <w:p w:rsidR="00381616" w:rsidRPr="00FB1F55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8" w:type="dxa"/>
            <w:tcMar>
              <w:left w:w="85" w:type="dxa"/>
              <w:right w:w="85" w:type="dxa"/>
            </w:tcMar>
            <w:vAlign w:val="center"/>
          </w:tcPr>
          <w:p w:rsidR="00381616" w:rsidRPr="00FB1F55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Mappe concettuali</w:t>
            </w:r>
          </w:p>
        </w:tc>
        <w:tc>
          <w:tcPr>
            <w:tcW w:w="144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81616" w:rsidRPr="00FB1F55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1616" w:rsidRPr="00FB1F55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6" w:type="dxa"/>
          </w:tcPr>
          <w:p w:rsidR="00381616" w:rsidRPr="00FB1F55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81616" w:rsidRPr="00FB1F55" w:rsidTr="008E618D">
        <w:trPr>
          <w:trHeight w:val="600"/>
          <w:jc w:val="center"/>
        </w:trPr>
        <w:tc>
          <w:tcPr>
            <w:tcW w:w="115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81616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Riepilogo</w:t>
            </w:r>
          </w:p>
          <w:p w:rsidR="00381616" w:rsidRPr="00FB1F55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h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81616" w:rsidRPr="00FB1F55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Discussioni guidate e apprendimento tra pari</w:t>
            </w:r>
          </w:p>
        </w:tc>
        <w:tc>
          <w:tcPr>
            <w:tcW w:w="153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81616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Animazioni:</w:t>
            </w:r>
          </w:p>
          <w:p w:rsidR="00381616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eruzione vulcanica,</w:t>
            </w:r>
          </w:p>
          <w:p w:rsidR="00381616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terremoto</w:t>
            </w:r>
          </w:p>
          <w:p w:rsidR="00381616" w:rsidRPr="00FB1F55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8" w:type="dxa"/>
            <w:tcMar>
              <w:left w:w="85" w:type="dxa"/>
              <w:right w:w="85" w:type="dxa"/>
            </w:tcMar>
            <w:vAlign w:val="center"/>
          </w:tcPr>
          <w:p w:rsidR="00381616" w:rsidRPr="00FB1F55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Sintesi dell’unità didattica attraverso il linguaggio specifico acquisito</w:t>
            </w:r>
          </w:p>
        </w:tc>
        <w:tc>
          <w:tcPr>
            <w:tcW w:w="144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81616" w:rsidRPr="00FB1F55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1616" w:rsidRPr="00FB1F55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6" w:type="dxa"/>
          </w:tcPr>
          <w:p w:rsidR="00381616" w:rsidRPr="00FB1F55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81616" w:rsidRPr="00FB1F55" w:rsidTr="008E618D">
        <w:trPr>
          <w:trHeight w:val="784"/>
          <w:jc w:val="center"/>
        </w:trPr>
        <w:tc>
          <w:tcPr>
            <w:tcW w:w="115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81616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Ripasso</w:t>
            </w:r>
          </w:p>
          <w:p w:rsidR="00381616" w:rsidRPr="00FB1F55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h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81616" w:rsidRPr="00FB1F55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Valorizzazione delle informazioni ottenute in ambito extrascolastico</w:t>
            </w:r>
          </w:p>
        </w:tc>
        <w:tc>
          <w:tcPr>
            <w:tcW w:w="153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81616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Verifiche flash:</w:t>
            </w:r>
          </w:p>
          <w:p w:rsidR="00381616" w:rsidRPr="00FB1F55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</w:t>
            </w:r>
            <w:r w:rsidRPr="00FB1F55">
              <w:rPr>
                <w:rFonts w:ascii="Times New Roman" w:hAnsi="Times New Roman"/>
                <w:sz w:val="18"/>
                <w:szCs w:val="18"/>
              </w:rPr>
              <w:t xml:space="preserve">est interattivi autocorrettivi </w:t>
            </w:r>
            <w:r>
              <w:rPr>
                <w:rFonts w:ascii="Times New Roman" w:hAnsi="Times New Roman"/>
                <w:sz w:val="18"/>
                <w:szCs w:val="18"/>
              </w:rPr>
              <w:t>e cruciverba con soluzione</w:t>
            </w:r>
          </w:p>
        </w:tc>
        <w:tc>
          <w:tcPr>
            <w:tcW w:w="1558" w:type="dxa"/>
            <w:tcMar>
              <w:left w:w="85" w:type="dxa"/>
              <w:right w:w="85" w:type="dxa"/>
            </w:tcMar>
            <w:vAlign w:val="center"/>
          </w:tcPr>
          <w:p w:rsidR="00381616" w:rsidRPr="00FB1F55" w:rsidRDefault="00CE353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Modellino di vulcano a scudo</w:t>
            </w:r>
          </w:p>
        </w:tc>
        <w:tc>
          <w:tcPr>
            <w:tcW w:w="144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81616" w:rsidRPr="00FB1F55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1616" w:rsidRPr="00FB1F55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6" w:type="dxa"/>
          </w:tcPr>
          <w:p w:rsidR="00381616" w:rsidRPr="00FB1F55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81616" w:rsidRPr="00FB1F55" w:rsidTr="008E618D">
        <w:trPr>
          <w:trHeight w:val="400"/>
          <w:jc w:val="center"/>
        </w:trPr>
        <w:tc>
          <w:tcPr>
            <w:tcW w:w="115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81616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Approfondimento:</w:t>
            </w:r>
          </w:p>
          <w:p w:rsidR="00381616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L’eruzione del Vesuvio del 79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d.C</w:t>
            </w:r>
            <w:proofErr w:type="spellEnd"/>
          </w:p>
          <w:p w:rsidR="00381616" w:rsidRPr="00FB1F55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h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81616" w:rsidRPr="00FB1F55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3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81616" w:rsidRPr="00FB1F55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8" w:type="dxa"/>
            <w:tcMar>
              <w:left w:w="85" w:type="dxa"/>
              <w:right w:w="85" w:type="dxa"/>
            </w:tcMar>
            <w:vAlign w:val="center"/>
          </w:tcPr>
          <w:p w:rsidR="00381616" w:rsidRPr="00FB1F55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81616" w:rsidRPr="00FB1F55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1616" w:rsidRPr="00FB1F55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6" w:type="dxa"/>
          </w:tcPr>
          <w:p w:rsidR="00381616" w:rsidRPr="00FB1F55" w:rsidRDefault="00381616" w:rsidP="008E61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3A6986" w:rsidRDefault="003A6986" w:rsidP="003A6986">
      <w:pPr>
        <w:pStyle w:val="Pidipagina"/>
        <w:tabs>
          <w:tab w:val="clear" w:pos="4819"/>
          <w:tab w:val="clear" w:pos="9638"/>
        </w:tabs>
        <w:ind w:left="360"/>
        <w:jc w:val="both"/>
        <w:rPr>
          <w:rFonts w:ascii="Times New Roman" w:hAnsi="Times New Roman"/>
          <w:sz w:val="18"/>
          <w:szCs w:val="18"/>
        </w:rPr>
      </w:pPr>
    </w:p>
    <w:p w:rsidR="00854303" w:rsidRPr="00EF42F8" w:rsidRDefault="003A6986" w:rsidP="00854303">
      <w:pPr>
        <w:pStyle w:val="Pidipagina"/>
        <w:tabs>
          <w:tab w:val="clear" w:pos="4819"/>
          <w:tab w:val="clear" w:pos="9638"/>
        </w:tabs>
        <w:ind w:left="709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 xml:space="preserve">L’IDROSFERA (UFA </w:t>
      </w:r>
      <w:r w:rsidR="001F10EA">
        <w:rPr>
          <w:rFonts w:ascii="Times New Roman" w:hAnsi="Times New Roman"/>
          <w:b/>
          <w:sz w:val="18"/>
          <w:szCs w:val="18"/>
        </w:rPr>
        <w:t>3</w:t>
      </w:r>
      <w:r w:rsidR="00854303" w:rsidRPr="00FB1F55">
        <w:rPr>
          <w:rFonts w:ascii="Times New Roman" w:hAnsi="Times New Roman"/>
          <w:b/>
          <w:sz w:val="18"/>
          <w:szCs w:val="18"/>
        </w:rPr>
        <w:t>)</w:t>
      </w:r>
    </w:p>
    <w:p w:rsidR="00854303" w:rsidRPr="00EF42F8" w:rsidRDefault="00854303" w:rsidP="00854303">
      <w:pPr>
        <w:pStyle w:val="Pidipagina"/>
        <w:tabs>
          <w:tab w:val="clear" w:pos="4819"/>
          <w:tab w:val="clear" w:pos="9638"/>
        </w:tabs>
        <w:ind w:left="709"/>
        <w:rPr>
          <w:rFonts w:ascii="Times New Roman" w:hAnsi="Times New Roman"/>
          <w:sz w:val="18"/>
          <w:szCs w:val="18"/>
        </w:rPr>
      </w:pPr>
    </w:p>
    <w:p w:rsidR="00854303" w:rsidRDefault="00854303" w:rsidP="00854303">
      <w:pPr>
        <w:tabs>
          <w:tab w:val="left" w:pos="720"/>
        </w:tabs>
        <w:ind w:left="720" w:hanging="11"/>
        <w:rPr>
          <w:rFonts w:ascii="Times New Roman" w:hAnsi="Times New Roman"/>
          <w:b/>
          <w:sz w:val="18"/>
          <w:szCs w:val="18"/>
        </w:rPr>
      </w:pPr>
      <w:r w:rsidRPr="00FB1F55">
        <w:rPr>
          <w:rFonts w:ascii="Times New Roman" w:hAnsi="Times New Roman"/>
          <w:sz w:val="18"/>
          <w:szCs w:val="18"/>
        </w:rPr>
        <w:t>COMPETENZE DI ASSE</w:t>
      </w:r>
      <w:r w:rsidRPr="00FB1F55">
        <w:rPr>
          <w:rFonts w:ascii="Times New Roman" w:hAnsi="Times New Roman"/>
          <w:b/>
          <w:sz w:val="18"/>
          <w:szCs w:val="18"/>
        </w:rPr>
        <w:t xml:space="preserve">: A – B – C </w:t>
      </w:r>
    </w:p>
    <w:p w:rsidR="00854303" w:rsidRPr="00EF42F8" w:rsidRDefault="00854303" w:rsidP="00854303">
      <w:pPr>
        <w:tabs>
          <w:tab w:val="left" w:pos="720"/>
        </w:tabs>
        <w:ind w:left="720" w:hanging="11"/>
        <w:rPr>
          <w:rFonts w:ascii="Times New Roman" w:hAnsi="Times New Roman"/>
          <w:sz w:val="18"/>
          <w:szCs w:val="18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3402"/>
        <w:gridCol w:w="2977"/>
      </w:tblGrid>
      <w:tr w:rsidR="00854303" w:rsidRPr="00FB1F55" w:rsidTr="00854303">
        <w:trPr>
          <w:trHeight w:val="265"/>
        </w:trPr>
        <w:tc>
          <w:tcPr>
            <w:tcW w:w="3544" w:type="dxa"/>
            <w:shd w:val="clear" w:color="auto" w:fill="auto"/>
          </w:tcPr>
          <w:p w:rsidR="00854303" w:rsidRPr="00FB1F55" w:rsidRDefault="00854303" w:rsidP="00854303">
            <w:pPr>
              <w:pStyle w:val="Default"/>
              <w:jc w:val="center"/>
              <w:rPr>
                <w:sz w:val="18"/>
                <w:szCs w:val="18"/>
              </w:rPr>
            </w:pPr>
            <w:r w:rsidRPr="00FB1F55">
              <w:rPr>
                <w:color w:val="auto"/>
                <w:sz w:val="18"/>
                <w:szCs w:val="18"/>
              </w:rPr>
              <w:t>COMPETENZE</w:t>
            </w:r>
          </w:p>
        </w:tc>
        <w:tc>
          <w:tcPr>
            <w:tcW w:w="3402" w:type="dxa"/>
            <w:shd w:val="clear" w:color="auto" w:fill="auto"/>
          </w:tcPr>
          <w:p w:rsidR="00854303" w:rsidRPr="00FB1F55" w:rsidRDefault="00854303" w:rsidP="0085430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FB1F55">
              <w:rPr>
                <w:color w:val="auto"/>
                <w:sz w:val="18"/>
                <w:szCs w:val="18"/>
              </w:rPr>
              <w:t>ABILITÀ’</w:t>
            </w:r>
          </w:p>
        </w:tc>
        <w:tc>
          <w:tcPr>
            <w:tcW w:w="2977" w:type="dxa"/>
            <w:shd w:val="clear" w:color="auto" w:fill="auto"/>
          </w:tcPr>
          <w:p w:rsidR="00854303" w:rsidRPr="00FB1F55" w:rsidRDefault="00854303" w:rsidP="0085430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FB1F55">
              <w:rPr>
                <w:color w:val="auto"/>
                <w:sz w:val="18"/>
                <w:szCs w:val="18"/>
              </w:rPr>
              <w:t>CONOSCENZE</w:t>
            </w:r>
          </w:p>
        </w:tc>
      </w:tr>
      <w:tr w:rsidR="00854303" w:rsidRPr="00FB1F55" w:rsidTr="00854303">
        <w:trPr>
          <w:trHeight w:val="265"/>
        </w:trPr>
        <w:tc>
          <w:tcPr>
            <w:tcW w:w="3544" w:type="dxa"/>
            <w:shd w:val="clear" w:color="auto" w:fill="auto"/>
          </w:tcPr>
          <w:p w:rsidR="00854303" w:rsidRDefault="00854303" w:rsidP="00854303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854303" w:rsidRPr="00FB1F55" w:rsidRDefault="00854303" w:rsidP="00854303">
            <w:pPr>
              <w:pStyle w:val="Default"/>
              <w:jc w:val="both"/>
              <w:rPr>
                <w:sz w:val="18"/>
                <w:szCs w:val="18"/>
              </w:rPr>
            </w:pPr>
            <w:r w:rsidRPr="00FB1F55">
              <w:rPr>
                <w:sz w:val="18"/>
                <w:szCs w:val="18"/>
              </w:rPr>
              <w:t>Saper osservare e analizzare fenomeni naturali complessi.</w:t>
            </w:r>
          </w:p>
          <w:p w:rsidR="00854303" w:rsidRPr="00FB1F55" w:rsidRDefault="00854303" w:rsidP="00854303">
            <w:pPr>
              <w:pStyle w:val="Default"/>
              <w:jc w:val="both"/>
              <w:rPr>
                <w:sz w:val="18"/>
                <w:szCs w:val="18"/>
              </w:rPr>
            </w:pPr>
            <w:r w:rsidRPr="00FB1F55">
              <w:rPr>
                <w:sz w:val="18"/>
                <w:szCs w:val="18"/>
              </w:rPr>
              <w:t>Saper utilizzare modelli appropriati per interpretare i fenomeni.</w:t>
            </w:r>
          </w:p>
          <w:p w:rsidR="00854303" w:rsidRPr="00FB1F55" w:rsidRDefault="00854303" w:rsidP="00854303">
            <w:pPr>
              <w:pStyle w:val="Default"/>
              <w:jc w:val="both"/>
              <w:rPr>
                <w:sz w:val="18"/>
                <w:szCs w:val="18"/>
              </w:rPr>
            </w:pPr>
            <w:r w:rsidRPr="00FB1F55">
              <w:rPr>
                <w:sz w:val="18"/>
                <w:szCs w:val="18"/>
              </w:rPr>
              <w:t>Utilizzare le metodologie acquisite per porsi con atteggiamento scientifico di fronte alla realtà</w:t>
            </w:r>
          </w:p>
          <w:p w:rsidR="00854303" w:rsidRPr="00FB1F55" w:rsidRDefault="00854303" w:rsidP="00854303">
            <w:pPr>
              <w:pStyle w:val="Default"/>
              <w:jc w:val="both"/>
              <w:rPr>
                <w:sz w:val="18"/>
                <w:szCs w:val="18"/>
              </w:rPr>
            </w:pPr>
            <w:r w:rsidRPr="00FB1F55">
              <w:rPr>
                <w:sz w:val="18"/>
                <w:szCs w:val="18"/>
              </w:rPr>
              <w:t xml:space="preserve">Partecipare in modo costruttivo alla vita </w:t>
            </w:r>
            <w:r w:rsidRPr="00FB1F55">
              <w:rPr>
                <w:sz w:val="18"/>
                <w:szCs w:val="18"/>
              </w:rPr>
              <w:lastRenderedPageBreak/>
              <w:t>sociale.</w:t>
            </w:r>
          </w:p>
          <w:p w:rsidR="00854303" w:rsidRPr="00FB1F55" w:rsidRDefault="00854303" w:rsidP="00854303">
            <w:pPr>
              <w:pStyle w:val="Default"/>
              <w:jc w:val="both"/>
              <w:rPr>
                <w:sz w:val="18"/>
                <w:szCs w:val="18"/>
              </w:rPr>
            </w:pPr>
            <w:r w:rsidRPr="00FB1F55">
              <w:rPr>
                <w:sz w:val="18"/>
                <w:szCs w:val="18"/>
              </w:rPr>
              <w:t xml:space="preserve">Comunicare utilizzando un lessico specifico </w:t>
            </w:r>
          </w:p>
        </w:tc>
        <w:tc>
          <w:tcPr>
            <w:tcW w:w="3402" w:type="dxa"/>
            <w:shd w:val="clear" w:color="auto" w:fill="auto"/>
          </w:tcPr>
          <w:p w:rsidR="00910B81" w:rsidRPr="00FB1F55" w:rsidRDefault="00910B81" w:rsidP="005C2676">
            <w:pPr>
              <w:pStyle w:val="Normal1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Analizzare lo stato attuale e le modificazioni del pianeta anche in riferimento allo sfruttamento delle risorse della Terra</w:t>
            </w:r>
          </w:p>
          <w:p w:rsidR="00854303" w:rsidRPr="00FB1F55" w:rsidRDefault="00854303" w:rsidP="00854303">
            <w:pPr>
              <w:pStyle w:val="Normal1"/>
              <w:tabs>
                <w:tab w:val="left" w:pos="198"/>
              </w:tabs>
              <w:spacing w:line="240" w:lineRule="auto"/>
              <w:ind w:left="198" w:hanging="19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854303" w:rsidRPr="00FB1F55" w:rsidRDefault="00854303" w:rsidP="00854303">
            <w:pPr>
              <w:pStyle w:val="Normal1"/>
              <w:tabs>
                <w:tab w:val="left" w:pos="198"/>
              </w:tabs>
              <w:spacing w:line="240" w:lineRule="auto"/>
              <w:ind w:left="198" w:hanging="198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FB1F5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L’acqua: una molecola speciale</w:t>
            </w:r>
          </w:p>
          <w:p w:rsidR="00854303" w:rsidRPr="00FB1F55" w:rsidRDefault="00854303" w:rsidP="00854303">
            <w:pPr>
              <w:pStyle w:val="Normal1"/>
              <w:tabs>
                <w:tab w:val="left" w:pos="198"/>
              </w:tabs>
              <w:spacing w:line="240" w:lineRule="auto"/>
              <w:ind w:left="198" w:hanging="198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FB1F5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Il ciclo dell’acqua</w:t>
            </w:r>
          </w:p>
          <w:p w:rsidR="00854303" w:rsidRPr="00FB1F55" w:rsidRDefault="00854303" w:rsidP="005C2676">
            <w:pPr>
              <w:pStyle w:val="Normal1"/>
              <w:spacing w:line="240" w:lineRule="auto"/>
              <w:ind w:left="34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FB1F5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Le acque superficiali: fiumi, laghi e ghiacciai</w:t>
            </w:r>
          </w:p>
          <w:p w:rsidR="00854303" w:rsidRPr="00FB1F55" w:rsidRDefault="00854303" w:rsidP="00854303">
            <w:pPr>
              <w:pStyle w:val="Normal1"/>
              <w:tabs>
                <w:tab w:val="left" w:pos="198"/>
              </w:tabs>
              <w:spacing w:line="240" w:lineRule="auto"/>
              <w:ind w:left="198" w:hanging="198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FB1F5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Le acque sotterranee</w:t>
            </w:r>
          </w:p>
          <w:p w:rsidR="00854303" w:rsidRPr="00FB1F55" w:rsidRDefault="00854303" w:rsidP="00854303">
            <w:pPr>
              <w:pStyle w:val="Normal1"/>
              <w:tabs>
                <w:tab w:val="left" w:pos="198"/>
              </w:tabs>
              <w:spacing w:line="240" w:lineRule="auto"/>
              <w:ind w:left="198" w:hanging="198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FB1F5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Le acque marine</w:t>
            </w:r>
          </w:p>
          <w:p w:rsidR="00854303" w:rsidRPr="00FB1F55" w:rsidRDefault="00854303" w:rsidP="00854303">
            <w:pPr>
              <w:pStyle w:val="Normal1"/>
              <w:tabs>
                <w:tab w:val="left" w:pos="198"/>
              </w:tabs>
              <w:spacing w:line="240" w:lineRule="auto"/>
              <w:ind w:left="198" w:hanging="198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D</w:t>
            </w:r>
            <w:r w:rsidRPr="00FB1F5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issesto idrogeologico</w:t>
            </w:r>
          </w:p>
        </w:tc>
      </w:tr>
    </w:tbl>
    <w:p w:rsidR="00854303" w:rsidRPr="00FB1F55" w:rsidRDefault="00854303" w:rsidP="00854303">
      <w:pPr>
        <w:tabs>
          <w:tab w:val="left" w:pos="1664"/>
        </w:tabs>
        <w:rPr>
          <w:rFonts w:ascii="Times New Roman" w:hAnsi="Times New Roman"/>
          <w:b/>
          <w:i/>
          <w:sz w:val="18"/>
          <w:szCs w:val="18"/>
        </w:rPr>
      </w:pPr>
    </w:p>
    <w:tbl>
      <w:tblPr>
        <w:tblW w:w="5081" w:type="pct"/>
        <w:jc w:val="center"/>
        <w:tblInd w:w="2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5"/>
        <w:gridCol w:w="1417"/>
        <w:gridCol w:w="1538"/>
        <w:gridCol w:w="1558"/>
        <w:gridCol w:w="1440"/>
        <w:gridCol w:w="1418"/>
        <w:gridCol w:w="1436"/>
      </w:tblGrid>
      <w:tr w:rsidR="00854303" w:rsidRPr="00FB1F55" w:rsidTr="00854303">
        <w:trPr>
          <w:trHeight w:val="584"/>
          <w:jc w:val="center"/>
        </w:trPr>
        <w:tc>
          <w:tcPr>
            <w:tcW w:w="115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Pr="00DB56AF" w:rsidRDefault="00854303" w:rsidP="00854303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B56AF">
              <w:rPr>
                <w:rFonts w:ascii="Times New Roman" w:hAnsi="Times New Roman"/>
                <w:i/>
                <w:sz w:val="18"/>
                <w:szCs w:val="18"/>
              </w:rPr>
              <w:t>Azioni del docente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Pr="00DB56AF" w:rsidRDefault="00854303" w:rsidP="00854303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B56AF">
              <w:rPr>
                <w:rFonts w:ascii="Times New Roman" w:hAnsi="Times New Roman"/>
                <w:i/>
                <w:sz w:val="18"/>
                <w:szCs w:val="18"/>
              </w:rPr>
              <w:t>Azioni degli studenti</w:t>
            </w:r>
          </w:p>
        </w:tc>
        <w:tc>
          <w:tcPr>
            <w:tcW w:w="153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Pr="00DB56AF" w:rsidRDefault="00854303" w:rsidP="00854303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B56AF">
              <w:rPr>
                <w:rFonts w:ascii="Times New Roman" w:hAnsi="Times New Roman"/>
                <w:i/>
                <w:sz w:val="18"/>
                <w:szCs w:val="18"/>
              </w:rPr>
              <w:t xml:space="preserve">Materiali e </w:t>
            </w:r>
            <w:r w:rsidRPr="00DB56AF">
              <w:rPr>
                <w:rFonts w:ascii="Times New Roman" w:hAnsi="Times New Roman"/>
                <w:i/>
                <w:spacing w:val="-10"/>
                <w:sz w:val="18"/>
                <w:szCs w:val="18"/>
              </w:rPr>
              <w:t>strumenti</w:t>
            </w:r>
          </w:p>
        </w:tc>
        <w:tc>
          <w:tcPr>
            <w:tcW w:w="1558" w:type="dxa"/>
            <w:tcMar>
              <w:left w:w="85" w:type="dxa"/>
              <w:right w:w="85" w:type="dxa"/>
            </w:tcMar>
            <w:vAlign w:val="center"/>
          </w:tcPr>
          <w:p w:rsidR="00854303" w:rsidRPr="00DB56AF" w:rsidRDefault="00854303" w:rsidP="00854303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B56AF">
              <w:rPr>
                <w:rFonts w:ascii="Times New Roman" w:hAnsi="Times New Roman"/>
                <w:i/>
                <w:sz w:val="18"/>
                <w:szCs w:val="18"/>
              </w:rPr>
              <w:t>Prodotti</w:t>
            </w:r>
          </w:p>
        </w:tc>
        <w:tc>
          <w:tcPr>
            <w:tcW w:w="144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Default="00854303" w:rsidP="00854303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B56AF">
              <w:rPr>
                <w:rFonts w:ascii="Times New Roman" w:hAnsi="Times New Roman"/>
                <w:i/>
                <w:sz w:val="18"/>
                <w:szCs w:val="18"/>
              </w:rPr>
              <w:t>Laboratorio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:</w:t>
            </w:r>
          </w:p>
          <w:p w:rsidR="00854303" w:rsidRPr="00DB56AF" w:rsidRDefault="00854303" w:rsidP="001F10EA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ogni </w:t>
            </w:r>
            <w:r w:rsidR="00BC5BA4">
              <w:rPr>
                <w:rFonts w:ascii="Times New Roman" w:hAnsi="Times New Roman"/>
                <w:i/>
                <w:sz w:val="18"/>
                <w:szCs w:val="18"/>
              </w:rPr>
              <w:t>mercoledì</w:t>
            </w:r>
          </w:p>
        </w:tc>
        <w:tc>
          <w:tcPr>
            <w:tcW w:w="1418" w:type="dxa"/>
          </w:tcPr>
          <w:p w:rsidR="00854303" w:rsidRDefault="00854303" w:rsidP="00854303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854303" w:rsidRPr="00DB56AF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56AF">
              <w:rPr>
                <w:rFonts w:ascii="Times New Roman" w:hAnsi="Times New Roman"/>
                <w:i/>
                <w:sz w:val="18"/>
                <w:szCs w:val="18"/>
              </w:rPr>
              <w:t>Tempi</w:t>
            </w:r>
          </w:p>
        </w:tc>
        <w:tc>
          <w:tcPr>
            <w:tcW w:w="1436" w:type="dxa"/>
          </w:tcPr>
          <w:p w:rsidR="00854303" w:rsidRPr="00DB56AF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54303" w:rsidRPr="00DB56AF" w:rsidRDefault="00854303" w:rsidP="00854303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B56AF">
              <w:rPr>
                <w:rFonts w:ascii="Times New Roman" w:hAnsi="Times New Roman"/>
                <w:i/>
                <w:sz w:val="18"/>
                <w:szCs w:val="18"/>
              </w:rPr>
              <w:t>Valutazione degli obiettivi di apprendimento</w:t>
            </w:r>
          </w:p>
        </w:tc>
      </w:tr>
      <w:tr w:rsidR="00854303" w:rsidRPr="00FB1F55" w:rsidTr="00854303">
        <w:trPr>
          <w:trHeight w:val="600"/>
          <w:jc w:val="center"/>
        </w:trPr>
        <w:tc>
          <w:tcPr>
            <w:tcW w:w="115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Lezione frontale</w:t>
            </w:r>
          </w:p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 h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Autoverifica</w:t>
            </w:r>
            <w:r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esercitazione in classe</w:t>
            </w:r>
          </w:p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h</w:t>
            </w:r>
          </w:p>
        </w:tc>
        <w:tc>
          <w:tcPr>
            <w:tcW w:w="153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Libro di testo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riviste scientifiche e quotidiani</w:t>
            </w:r>
          </w:p>
        </w:tc>
        <w:tc>
          <w:tcPr>
            <w:tcW w:w="1558" w:type="dxa"/>
            <w:tcMar>
              <w:left w:w="85" w:type="dxa"/>
              <w:right w:w="85" w:type="dxa"/>
            </w:tcMar>
            <w:vAlign w:val="center"/>
          </w:tcPr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Tabelle di sintesi</w:t>
            </w:r>
          </w:p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F10EA" w:rsidRDefault="001F10EA" w:rsidP="001F10E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-Comprensione di un testo o di un video scientifico</w:t>
            </w:r>
          </w:p>
          <w:p w:rsidR="001F10EA" w:rsidRDefault="001F10EA" w:rsidP="001F10E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-Lettura e comprensione di etichette di acque minerali</w:t>
            </w:r>
          </w:p>
          <w:p w:rsidR="00115A11" w:rsidRDefault="00115A11" w:rsidP="001F10E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54303" w:rsidRDefault="003D6C6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</w:t>
            </w:r>
            <w:r w:rsidR="001F10EA">
              <w:rPr>
                <w:rFonts w:ascii="Times New Roman" w:hAnsi="Times New Roman"/>
                <w:sz w:val="18"/>
                <w:szCs w:val="18"/>
              </w:rPr>
              <w:t>ebbraio</w:t>
            </w:r>
            <w:r>
              <w:rPr>
                <w:rFonts w:ascii="Times New Roman" w:hAnsi="Times New Roman"/>
                <w:sz w:val="18"/>
                <w:szCs w:val="18"/>
              </w:rPr>
              <w:t>, marzo</w:t>
            </w:r>
          </w:p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6" w:type="dxa"/>
          </w:tcPr>
          <w:p w:rsidR="00854303" w:rsidRDefault="001F10EA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prima</w:t>
            </w:r>
            <w:r w:rsidR="00854303">
              <w:rPr>
                <w:rFonts w:ascii="Times New Roman" w:hAnsi="Times New Roman"/>
                <w:sz w:val="18"/>
                <w:szCs w:val="18"/>
              </w:rPr>
              <w:t xml:space="preserve"> settimana di </w:t>
            </w:r>
            <w:r w:rsidR="003D6C63">
              <w:rPr>
                <w:rFonts w:ascii="Times New Roman" w:hAnsi="Times New Roman"/>
                <w:sz w:val="18"/>
                <w:szCs w:val="18"/>
              </w:rPr>
              <w:t>aprile</w:t>
            </w:r>
          </w:p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300C71">
              <w:rPr>
                <w:rFonts w:ascii="Times New Roman" w:hAnsi="Times New Roman"/>
                <w:sz w:val="18"/>
                <w:szCs w:val="18"/>
              </w:rPr>
              <w:t>erifica scritta</w:t>
            </w:r>
          </w:p>
          <w:p w:rsidR="00854303" w:rsidRPr="00300C71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h</w:t>
            </w:r>
          </w:p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54303" w:rsidRPr="00FB1F55" w:rsidTr="00854303">
        <w:trPr>
          <w:trHeight w:val="384"/>
          <w:jc w:val="center"/>
        </w:trPr>
        <w:tc>
          <w:tcPr>
            <w:tcW w:w="115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Terminologia scientifica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Autovalutazione</w:t>
            </w:r>
          </w:p>
        </w:tc>
        <w:tc>
          <w:tcPr>
            <w:tcW w:w="153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LIM, PC</w:t>
            </w:r>
          </w:p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8" w:type="dxa"/>
            <w:tcMar>
              <w:left w:w="85" w:type="dxa"/>
              <w:right w:w="85" w:type="dxa"/>
            </w:tcMar>
            <w:vAlign w:val="center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Mappe concettuali</w:t>
            </w:r>
          </w:p>
        </w:tc>
        <w:tc>
          <w:tcPr>
            <w:tcW w:w="144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6" w:type="dxa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54303" w:rsidRPr="00FB1F55" w:rsidTr="00854303">
        <w:trPr>
          <w:trHeight w:val="600"/>
          <w:jc w:val="center"/>
        </w:trPr>
        <w:tc>
          <w:tcPr>
            <w:tcW w:w="115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Riepilogo</w:t>
            </w:r>
          </w:p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h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Discussioni guidate e apprendimento tra pari</w:t>
            </w:r>
          </w:p>
        </w:tc>
        <w:tc>
          <w:tcPr>
            <w:tcW w:w="153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Animazioni:</w:t>
            </w:r>
          </w:p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erosione e carsismo</w:t>
            </w:r>
          </w:p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8" w:type="dxa"/>
            <w:tcMar>
              <w:left w:w="85" w:type="dxa"/>
              <w:right w:w="85" w:type="dxa"/>
            </w:tcMar>
            <w:vAlign w:val="center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Sintesi dell’unità didattica attraverso il linguaggio specifico acquisito</w:t>
            </w:r>
          </w:p>
        </w:tc>
        <w:tc>
          <w:tcPr>
            <w:tcW w:w="144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6" w:type="dxa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54303" w:rsidRPr="00FB1F55" w:rsidTr="00854303">
        <w:trPr>
          <w:trHeight w:val="784"/>
          <w:jc w:val="center"/>
        </w:trPr>
        <w:tc>
          <w:tcPr>
            <w:tcW w:w="115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Ripasso</w:t>
            </w:r>
          </w:p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h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Valorizzazione delle informazioni ottenute in ambito extrascolastico</w:t>
            </w:r>
          </w:p>
        </w:tc>
        <w:tc>
          <w:tcPr>
            <w:tcW w:w="153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Verifiche flash:</w:t>
            </w:r>
          </w:p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</w:t>
            </w:r>
            <w:r w:rsidRPr="00FB1F55">
              <w:rPr>
                <w:rFonts w:ascii="Times New Roman" w:hAnsi="Times New Roman"/>
                <w:sz w:val="18"/>
                <w:szCs w:val="18"/>
              </w:rPr>
              <w:t xml:space="preserve">est interattivi autocorrettivi </w:t>
            </w:r>
            <w:r>
              <w:rPr>
                <w:rFonts w:ascii="Times New Roman" w:hAnsi="Times New Roman"/>
                <w:sz w:val="18"/>
                <w:szCs w:val="18"/>
              </w:rPr>
              <w:t>e cruciverba con soluzione</w:t>
            </w:r>
          </w:p>
        </w:tc>
        <w:tc>
          <w:tcPr>
            <w:tcW w:w="1558" w:type="dxa"/>
            <w:tcMar>
              <w:left w:w="85" w:type="dxa"/>
              <w:right w:w="85" w:type="dxa"/>
            </w:tcMar>
            <w:vAlign w:val="center"/>
          </w:tcPr>
          <w:p w:rsidR="00854303" w:rsidRPr="00FB1F55" w:rsidRDefault="00854303" w:rsidP="001F10E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Cartellone </w:t>
            </w:r>
            <w:r w:rsidR="001F10EA">
              <w:rPr>
                <w:rFonts w:ascii="Times New Roman" w:hAnsi="Times New Roman"/>
                <w:sz w:val="18"/>
                <w:szCs w:val="18"/>
              </w:rPr>
              <w:t>con immagini di Benevento alluvionata</w:t>
            </w:r>
          </w:p>
        </w:tc>
        <w:tc>
          <w:tcPr>
            <w:tcW w:w="144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6" w:type="dxa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54303" w:rsidRPr="00FB1F55" w:rsidTr="00854303">
        <w:trPr>
          <w:trHeight w:val="400"/>
          <w:jc w:val="center"/>
        </w:trPr>
        <w:tc>
          <w:tcPr>
            <w:tcW w:w="115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Approfondimento:</w:t>
            </w:r>
          </w:p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alluvione a Benevento</w:t>
            </w:r>
            <w:r w:rsidR="001F10EA">
              <w:rPr>
                <w:rFonts w:ascii="Times New Roman" w:hAnsi="Times New Roman"/>
                <w:sz w:val="18"/>
                <w:szCs w:val="18"/>
              </w:rPr>
              <w:t xml:space="preserve"> e provincia</w:t>
            </w:r>
          </w:p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h</w:t>
            </w:r>
          </w:p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3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8" w:type="dxa"/>
            <w:tcMar>
              <w:left w:w="85" w:type="dxa"/>
              <w:right w:w="85" w:type="dxa"/>
            </w:tcMar>
            <w:vAlign w:val="center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6" w:type="dxa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854303" w:rsidRDefault="00854303" w:rsidP="00854303">
      <w:pPr>
        <w:pStyle w:val="Pidipagina"/>
        <w:tabs>
          <w:tab w:val="clear" w:pos="4819"/>
          <w:tab w:val="clear" w:pos="9638"/>
        </w:tabs>
        <w:ind w:left="709"/>
        <w:rPr>
          <w:rFonts w:ascii="Times New Roman" w:hAnsi="Times New Roman"/>
          <w:b/>
          <w:sz w:val="18"/>
          <w:szCs w:val="18"/>
        </w:rPr>
      </w:pPr>
    </w:p>
    <w:p w:rsidR="00854303" w:rsidRPr="00300C71" w:rsidRDefault="00854303" w:rsidP="00854303">
      <w:pPr>
        <w:pStyle w:val="Pidipagina"/>
        <w:tabs>
          <w:tab w:val="clear" w:pos="4819"/>
          <w:tab w:val="clear" w:pos="9638"/>
        </w:tabs>
        <w:ind w:left="709"/>
        <w:rPr>
          <w:rFonts w:ascii="Times New Roman" w:hAnsi="Times New Roman"/>
          <w:b/>
          <w:sz w:val="18"/>
          <w:szCs w:val="18"/>
        </w:rPr>
      </w:pPr>
      <w:r w:rsidRPr="00300C71">
        <w:rPr>
          <w:rFonts w:ascii="Times New Roman" w:hAnsi="Times New Roman"/>
          <w:b/>
          <w:sz w:val="18"/>
          <w:szCs w:val="18"/>
        </w:rPr>
        <w:t xml:space="preserve">L’ATMOSFERA (UFA </w:t>
      </w:r>
      <w:r w:rsidR="00BC5BA4">
        <w:rPr>
          <w:rFonts w:ascii="Times New Roman" w:hAnsi="Times New Roman"/>
          <w:b/>
          <w:sz w:val="18"/>
          <w:szCs w:val="18"/>
        </w:rPr>
        <w:t>4</w:t>
      </w:r>
      <w:r w:rsidRPr="00300C71">
        <w:rPr>
          <w:rFonts w:ascii="Times New Roman" w:hAnsi="Times New Roman"/>
          <w:b/>
          <w:sz w:val="18"/>
          <w:szCs w:val="18"/>
        </w:rPr>
        <w:t>)</w:t>
      </w:r>
    </w:p>
    <w:p w:rsidR="00854303" w:rsidRPr="00EF42F8" w:rsidRDefault="00854303" w:rsidP="00854303">
      <w:pPr>
        <w:pStyle w:val="Pidipagina"/>
        <w:tabs>
          <w:tab w:val="clear" w:pos="4819"/>
          <w:tab w:val="clear" w:pos="9638"/>
        </w:tabs>
        <w:ind w:left="709"/>
        <w:rPr>
          <w:rFonts w:ascii="Times New Roman" w:hAnsi="Times New Roman"/>
          <w:sz w:val="18"/>
          <w:szCs w:val="18"/>
        </w:rPr>
      </w:pPr>
    </w:p>
    <w:p w:rsidR="00854303" w:rsidRPr="00EF42F8" w:rsidRDefault="00854303" w:rsidP="00854303">
      <w:pPr>
        <w:tabs>
          <w:tab w:val="left" w:pos="720"/>
        </w:tabs>
        <w:ind w:left="720" w:hanging="11"/>
        <w:rPr>
          <w:rFonts w:ascii="Times New Roman" w:hAnsi="Times New Roman"/>
          <w:sz w:val="18"/>
          <w:szCs w:val="18"/>
        </w:rPr>
      </w:pPr>
      <w:r w:rsidRPr="00FB1F55">
        <w:rPr>
          <w:rFonts w:ascii="Times New Roman" w:hAnsi="Times New Roman"/>
          <w:sz w:val="18"/>
          <w:szCs w:val="18"/>
        </w:rPr>
        <w:t>COMPETENZE DI ASSE</w:t>
      </w:r>
      <w:r w:rsidRPr="00FB1F55">
        <w:rPr>
          <w:rFonts w:ascii="Times New Roman" w:hAnsi="Times New Roman"/>
          <w:b/>
          <w:sz w:val="18"/>
          <w:szCs w:val="18"/>
        </w:rPr>
        <w:t xml:space="preserve">: A – B – C </w:t>
      </w:r>
    </w:p>
    <w:p w:rsidR="00854303" w:rsidRPr="00EF42F8" w:rsidRDefault="00854303" w:rsidP="00854303">
      <w:pPr>
        <w:pStyle w:val="Pidipagina"/>
        <w:tabs>
          <w:tab w:val="clear" w:pos="4819"/>
          <w:tab w:val="clear" w:pos="9638"/>
        </w:tabs>
        <w:ind w:left="709"/>
        <w:rPr>
          <w:rFonts w:ascii="Times New Roman" w:hAnsi="Times New Roman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3402"/>
        <w:gridCol w:w="2835"/>
      </w:tblGrid>
      <w:tr w:rsidR="00854303" w:rsidRPr="00FB1F55" w:rsidTr="00854303">
        <w:trPr>
          <w:trHeight w:val="265"/>
        </w:trPr>
        <w:tc>
          <w:tcPr>
            <w:tcW w:w="3402" w:type="dxa"/>
            <w:shd w:val="clear" w:color="auto" w:fill="auto"/>
          </w:tcPr>
          <w:p w:rsidR="00854303" w:rsidRPr="00FB1F55" w:rsidRDefault="00854303" w:rsidP="00854303">
            <w:pPr>
              <w:pStyle w:val="Default"/>
              <w:jc w:val="center"/>
              <w:rPr>
                <w:sz w:val="18"/>
                <w:szCs w:val="18"/>
              </w:rPr>
            </w:pPr>
            <w:r w:rsidRPr="00FB1F55">
              <w:rPr>
                <w:color w:val="auto"/>
                <w:sz w:val="18"/>
                <w:szCs w:val="18"/>
              </w:rPr>
              <w:t>COMPETENZE</w:t>
            </w:r>
          </w:p>
        </w:tc>
        <w:tc>
          <w:tcPr>
            <w:tcW w:w="3402" w:type="dxa"/>
            <w:shd w:val="clear" w:color="auto" w:fill="auto"/>
          </w:tcPr>
          <w:p w:rsidR="00854303" w:rsidRPr="00FB1F55" w:rsidRDefault="00854303" w:rsidP="0085430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FB1F55">
              <w:rPr>
                <w:color w:val="auto"/>
                <w:sz w:val="18"/>
                <w:szCs w:val="18"/>
              </w:rPr>
              <w:t>ABILITÀ’</w:t>
            </w:r>
          </w:p>
        </w:tc>
        <w:tc>
          <w:tcPr>
            <w:tcW w:w="2835" w:type="dxa"/>
            <w:shd w:val="clear" w:color="auto" w:fill="auto"/>
          </w:tcPr>
          <w:p w:rsidR="00854303" w:rsidRPr="00FB1F55" w:rsidRDefault="00854303" w:rsidP="0085430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FB1F55">
              <w:rPr>
                <w:color w:val="auto"/>
                <w:sz w:val="18"/>
                <w:szCs w:val="18"/>
              </w:rPr>
              <w:t>CONOSCENZE</w:t>
            </w:r>
          </w:p>
        </w:tc>
      </w:tr>
      <w:tr w:rsidR="00854303" w:rsidRPr="00FB1F55" w:rsidTr="00854303">
        <w:trPr>
          <w:trHeight w:val="265"/>
        </w:trPr>
        <w:tc>
          <w:tcPr>
            <w:tcW w:w="3402" w:type="dxa"/>
            <w:shd w:val="clear" w:color="auto" w:fill="auto"/>
          </w:tcPr>
          <w:p w:rsidR="00854303" w:rsidRPr="00FB1F55" w:rsidRDefault="00854303" w:rsidP="00854303">
            <w:pPr>
              <w:pStyle w:val="Default"/>
              <w:jc w:val="both"/>
              <w:rPr>
                <w:sz w:val="18"/>
                <w:szCs w:val="18"/>
              </w:rPr>
            </w:pPr>
            <w:r w:rsidRPr="00FB1F55">
              <w:rPr>
                <w:sz w:val="18"/>
                <w:szCs w:val="18"/>
              </w:rPr>
              <w:t>Saper osservare e analizzare fenomeni naturali complessi.</w:t>
            </w:r>
          </w:p>
          <w:p w:rsidR="00854303" w:rsidRPr="00FB1F55" w:rsidRDefault="00854303" w:rsidP="00854303">
            <w:pPr>
              <w:pStyle w:val="Default"/>
              <w:jc w:val="both"/>
              <w:rPr>
                <w:sz w:val="18"/>
                <w:szCs w:val="18"/>
              </w:rPr>
            </w:pPr>
            <w:r w:rsidRPr="00FB1F55">
              <w:rPr>
                <w:sz w:val="18"/>
                <w:szCs w:val="18"/>
              </w:rPr>
              <w:t>Partecipare in modo costruttivo alla vita sociale.</w:t>
            </w:r>
          </w:p>
          <w:p w:rsidR="00854303" w:rsidRPr="00FB1F55" w:rsidRDefault="00854303" w:rsidP="00854303">
            <w:pPr>
              <w:pStyle w:val="Default"/>
              <w:jc w:val="both"/>
              <w:rPr>
                <w:sz w:val="18"/>
                <w:szCs w:val="18"/>
              </w:rPr>
            </w:pPr>
            <w:r w:rsidRPr="00FB1F55">
              <w:rPr>
                <w:sz w:val="18"/>
                <w:szCs w:val="18"/>
              </w:rPr>
              <w:t xml:space="preserve">Comunicare utilizzando un lessico specifico </w:t>
            </w:r>
          </w:p>
          <w:p w:rsidR="00854303" w:rsidRPr="00FB1F55" w:rsidRDefault="00854303" w:rsidP="00854303">
            <w:pPr>
              <w:pStyle w:val="Default"/>
              <w:jc w:val="both"/>
              <w:rPr>
                <w:sz w:val="18"/>
                <w:szCs w:val="18"/>
              </w:rPr>
            </w:pPr>
            <w:r w:rsidRPr="00FB1F55">
              <w:rPr>
                <w:sz w:val="18"/>
                <w:szCs w:val="18"/>
              </w:rPr>
              <w:t>Comprendere le ragioni dell’unicità e della particolarità dell’atmosfera terrestre</w:t>
            </w:r>
          </w:p>
        </w:tc>
        <w:tc>
          <w:tcPr>
            <w:tcW w:w="3402" w:type="dxa"/>
            <w:shd w:val="clear" w:color="auto" w:fill="auto"/>
          </w:tcPr>
          <w:p w:rsidR="00854303" w:rsidRPr="00FB1F55" w:rsidRDefault="00910B81" w:rsidP="0009153F">
            <w:pPr>
              <w:pStyle w:val="Normal1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Analizzare lo stato attuale e le modificazioni del pi</w:t>
            </w:r>
            <w:r w:rsidR="0009153F">
              <w:rPr>
                <w:rFonts w:ascii="Times New Roman" w:hAnsi="Times New Roman" w:cs="Times New Roman"/>
                <w:sz w:val="18"/>
                <w:szCs w:val="18"/>
              </w:rPr>
              <w:t>aneta anche in riferimento all’uso delle nuove tecnologie</w:t>
            </w:r>
          </w:p>
        </w:tc>
        <w:tc>
          <w:tcPr>
            <w:tcW w:w="2835" w:type="dxa"/>
            <w:shd w:val="clear" w:color="auto" w:fill="auto"/>
          </w:tcPr>
          <w:p w:rsidR="00854303" w:rsidRPr="00FB1F55" w:rsidRDefault="00854303" w:rsidP="00BC5BA4">
            <w:pPr>
              <w:pStyle w:val="Normal1"/>
              <w:spacing w:line="240" w:lineRule="auto"/>
              <w:ind w:left="34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FB1F5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Struttura e composizione dell’involucro gassoso della Terra</w:t>
            </w:r>
          </w:p>
          <w:p w:rsidR="00854303" w:rsidRPr="00FB1F55" w:rsidRDefault="00854303" w:rsidP="00BC5BA4">
            <w:pPr>
              <w:pStyle w:val="Normal1"/>
              <w:tabs>
                <w:tab w:val="left" w:pos="198"/>
              </w:tabs>
              <w:spacing w:line="240" w:lineRule="auto"/>
              <w:ind w:left="34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FB1F5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L’effetto serra</w:t>
            </w:r>
          </w:p>
          <w:p w:rsidR="00854303" w:rsidRPr="00FB1F55" w:rsidRDefault="00854303" w:rsidP="00BC5BA4">
            <w:pPr>
              <w:pStyle w:val="Normal1"/>
              <w:spacing w:line="240" w:lineRule="auto"/>
              <w:ind w:left="34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FB1F5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I fenomeni atmosferici e meteorologici</w:t>
            </w:r>
          </w:p>
          <w:p w:rsidR="00854303" w:rsidRPr="00FB1F55" w:rsidRDefault="00BC5BA4" w:rsidP="00BC5BA4">
            <w:pPr>
              <w:pStyle w:val="Normal1"/>
              <w:tabs>
                <w:tab w:val="left" w:pos="198"/>
              </w:tabs>
              <w:spacing w:line="240" w:lineRule="auto"/>
              <w:ind w:left="34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Il clima</w:t>
            </w:r>
          </w:p>
        </w:tc>
      </w:tr>
    </w:tbl>
    <w:p w:rsidR="00854303" w:rsidRPr="00FB1F55" w:rsidRDefault="00854303" w:rsidP="00854303">
      <w:pPr>
        <w:tabs>
          <w:tab w:val="left" w:pos="1664"/>
        </w:tabs>
        <w:rPr>
          <w:rFonts w:ascii="Times New Roman" w:hAnsi="Times New Roman"/>
          <w:b/>
          <w:i/>
          <w:sz w:val="18"/>
          <w:szCs w:val="18"/>
        </w:rPr>
      </w:pPr>
    </w:p>
    <w:tbl>
      <w:tblPr>
        <w:tblW w:w="5081" w:type="pct"/>
        <w:jc w:val="center"/>
        <w:tblInd w:w="2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5"/>
        <w:gridCol w:w="1417"/>
        <w:gridCol w:w="1538"/>
        <w:gridCol w:w="1558"/>
        <w:gridCol w:w="1440"/>
        <w:gridCol w:w="1418"/>
        <w:gridCol w:w="1436"/>
      </w:tblGrid>
      <w:tr w:rsidR="00854303" w:rsidRPr="00FB1F55" w:rsidTr="00854303">
        <w:trPr>
          <w:trHeight w:val="584"/>
          <w:jc w:val="center"/>
        </w:trPr>
        <w:tc>
          <w:tcPr>
            <w:tcW w:w="115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Pr="00DB56AF" w:rsidRDefault="00854303" w:rsidP="00854303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B56AF">
              <w:rPr>
                <w:rFonts w:ascii="Times New Roman" w:hAnsi="Times New Roman"/>
                <w:i/>
                <w:sz w:val="18"/>
                <w:szCs w:val="18"/>
              </w:rPr>
              <w:t>Azioni del docente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Pr="00DB56AF" w:rsidRDefault="00854303" w:rsidP="00854303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B56AF">
              <w:rPr>
                <w:rFonts w:ascii="Times New Roman" w:hAnsi="Times New Roman"/>
                <w:i/>
                <w:sz w:val="18"/>
                <w:szCs w:val="18"/>
              </w:rPr>
              <w:t>Azioni degli studenti</w:t>
            </w:r>
          </w:p>
        </w:tc>
        <w:tc>
          <w:tcPr>
            <w:tcW w:w="153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Pr="00DB56AF" w:rsidRDefault="00854303" w:rsidP="00854303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B56AF">
              <w:rPr>
                <w:rFonts w:ascii="Times New Roman" w:hAnsi="Times New Roman"/>
                <w:i/>
                <w:sz w:val="18"/>
                <w:szCs w:val="18"/>
              </w:rPr>
              <w:t xml:space="preserve">Materiali e </w:t>
            </w:r>
            <w:r w:rsidRPr="00DB56AF">
              <w:rPr>
                <w:rFonts w:ascii="Times New Roman" w:hAnsi="Times New Roman"/>
                <w:i/>
                <w:spacing w:val="-10"/>
                <w:sz w:val="18"/>
                <w:szCs w:val="18"/>
              </w:rPr>
              <w:t>strumenti</w:t>
            </w:r>
          </w:p>
        </w:tc>
        <w:tc>
          <w:tcPr>
            <w:tcW w:w="1558" w:type="dxa"/>
            <w:tcMar>
              <w:left w:w="85" w:type="dxa"/>
              <w:right w:w="85" w:type="dxa"/>
            </w:tcMar>
            <w:vAlign w:val="center"/>
          </w:tcPr>
          <w:p w:rsidR="00854303" w:rsidRPr="00DB56AF" w:rsidRDefault="00854303" w:rsidP="00854303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B56AF">
              <w:rPr>
                <w:rFonts w:ascii="Times New Roman" w:hAnsi="Times New Roman"/>
                <w:i/>
                <w:sz w:val="18"/>
                <w:szCs w:val="18"/>
              </w:rPr>
              <w:t>Prodotti</w:t>
            </w:r>
          </w:p>
        </w:tc>
        <w:tc>
          <w:tcPr>
            <w:tcW w:w="144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Default="00854303" w:rsidP="00854303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B56AF">
              <w:rPr>
                <w:rFonts w:ascii="Times New Roman" w:hAnsi="Times New Roman"/>
                <w:i/>
                <w:sz w:val="18"/>
                <w:szCs w:val="18"/>
              </w:rPr>
              <w:t>Laboratorio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:</w:t>
            </w:r>
          </w:p>
          <w:p w:rsidR="00854303" w:rsidRPr="00DB56AF" w:rsidRDefault="00854303" w:rsidP="00830E7F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ogni </w:t>
            </w:r>
            <w:r w:rsidR="00830E7F">
              <w:rPr>
                <w:rFonts w:ascii="Times New Roman" w:hAnsi="Times New Roman"/>
                <w:i/>
                <w:sz w:val="18"/>
                <w:szCs w:val="18"/>
              </w:rPr>
              <w:t>mercoledì</w:t>
            </w:r>
            <w:bookmarkStart w:id="0" w:name="_GoBack"/>
            <w:bookmarkEnd w:id="0"/>
          </w:p>
        </w:tc>
        <w:tc>
          <w:tcPr>
            <w:tcW w:w="1418" w:type="dxa"/>
          </w:tcPr>
          <w:p w:rsidR="00854303" w:rsidRDefault="00854303" w:rsidP="00854303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854303" w:rsidRPr="00DB56AF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56AF">
              <w:rPr>
                <w:rFonts w:ascii="Times New Roman" w:hAnsi="Times New Roman"/>
                <w:i/>
                <w:sz w:val="18"/>
                <w:szCs w:val="18"/>
              </w:rPr>
              <w:t>Tempi</w:t>
            </w:r>
          </w:p>
        </w:tc>
        <w:tc>
          <w:tcPr>
            <w:tcW w:w="1436" w:type="dxa"/>
          </w:tcPr>
          <w:p w:rsidR="00854303" w:rsidRPr="00DB56AF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54303" w:rsidRPr="00DB56AF" w:rsidRDefault="00854303" w:rsidP="00854303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B56AF">
              <w:rPr>
                <w:rFonts w:ascii="Times New Roman" w:hAnsi="Times New Roman"/>
                <w:i/>
                <w:sz w:val="18"/>
                <w:szCs w:val="18"/>
              </w:rPr>
              <w:t>Valutazione degli obiettivi di apprendimento</w:t>
            </w:r>
          </w:p>
        </w:tc>
      </w:tr>
      <w:tr w:rsidR="00854303" w:rsidRPr="00FB1F55" w:rsidTr="00854303">
        <w:trPr>
          <w:trHeight w:val="600"/>
          <w:jc w:val="center"/>
        </w:trPr>
        <w:tc>
          <w:tcPr>
            <w:tcW w:w="115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Lezione frontale</w:t>
            </w:r>
          </w:p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 h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Autoverifica</w:t>
            </w:r>
            <w:r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esercitazione in classe</w:t>
            </w:r>
          </w:p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h</w:t>
            </w:r>
          </w:p>
        </w:tc>
        <w:tc>
          <w:tcPr>
            <w:tcW w:w="153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Libro di testo</w:t>
            </w:r>
          </w:p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 riviste scientifiche</w:t>
            </w:r>
          </w:p>
        </w:tc>
        <w:tc>
          <w:tcPr>
            <w:tcW w:w="1558" w:type="dxa"/>
            <w:tcMar>
              <w:left w:w="85" w:type="dxa"/>
              <w:right w:w="85" w:type="dxa"/>
            </w:tcMar>
            <w:vAlign w:val="center"/>
          </w:tcPr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Tabelle di sintesi</w:t>
            </w:r>
          </w:p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Pr="00FB1F55" w:rsidRDefault="00115A11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Conseguenze delle modificazioni climatiche</w:t>
            </w:r>
          </w:p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54303" w:rsidRDefault="003D6C6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</w:t>
            </w:r>
            <w:r w:rsidR="00115A11">
              <w:rPr>
                <w:rFonts w:ascii="Times New Roman" w:hAnsi="Times New Roman"/>
                <w:sz w:val="18"/>
                <w:szCs w:val="18"/>
              </w:rPr>
              <w:t>prile</w:t>
            </w:r>
            <w:r>
              <w:rPr>
                <w:rFonts w:ascii="Times New Roman" w:hAnsi="Times New Roman"/>
                <w:sz w:val="18"/>
                <w:szCs w:val="18"/>
              </w:rPr>
              <w:t>, maggio</w:t>
            </w:r>
          </w:p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6" w:type="dxa"/>
          </w:tcPr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prima settimana di </w:t>
            </w:r>
            <w:r w:rsidR="003D6C63">
              <w:rPr>
                <w:rFonts w:ascii="Times New Roman" w:hAnsi="Times New Roman"/>
                <w:sz w:val="18"/>
                <w:szCs w:val="18"/>
              </w:rPr>
              <w:t>giugno</w:t>
            </w:r>
          </w:p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300C71">
              <w:rPr>
                <w:rFonts w:ascii="Times New Roman" w:hAnsi="Times New Roman"/>
                <w:sz w:val="18"/>
                <w:szCs w:val="18"/>
              </w:rPr>
              <w:t>erifica scritta</w:t>
            </w:r>
          </w:p>
          <w:p w:rsidR="00854303" w:rsidRPr="00300C71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h</w:t>
            </w:r>
          </w:p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54303" w:rsidRPr="00FB1F55" w:rsidTr="00854303">
        <w:trPr>
          <w:trHeight w:val="384"/>
          <w:jc w:val="center"/>
        </w:trPr>
        <w:tc>
          <w:tcPr>
            <w:tcW w:w="115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Terminologia scientifica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Autovalutazione</w:t>
            </w:r>
          </w:p>
        </w:tc>
        <w:tc>
          <w:tcPr>
            <w:tcW w:w="153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LIM, PC</w:t>
            </w:r>
          </w:p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8" w:type="dxa"/>
            <w:tcMar>
              <w:left w:w="85" w:type="dxa"/>
              <w:right w:w="85" w:type="dxa"/>
            </w:tcMar>
            <w:vAlign w:val="center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Mappe concettuali</w:t>
            </w:r>
          </w:p>
        </w:tc>
        <w:tc>
          <w:tcPr>
            <w:tcW w:w="144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6" w:type="dxa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54303" w:rsidRPr="00FB1F55" w:rsidTr="00854303">
        <w:trPr>
          <w:trHeight w:val="600"/>
          <w:jc w:val="center"/>
        </w:trPr>
        <w:tc>
          <w:tcPr>
            <w:tcW w:w="115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Riepilogo</w:t>
            </w:r>
          </w:p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h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Discussioni guidate e apprendimento tra pari</w:t>
            </w:r>
          </w:p>
        </w:tc>
        <w:tc>
          <w:tcPr>
            <w:tcW w:w="153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Animazioni:</w:t>
            </w:r>
          </w:p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raggi solari</w:t>
            </w:r>
          </w:p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 fasce climatiche</w:t>
            </w:r>
          </w:p>
        </w:tc>
        <w:tc>
          <w:tcPr>
            <w:tcW w:w="1558" w:type="dxa"/>
            <w:tcMar>
              <w:left w:w="85" w:type="dxa"/>
              <w:right w:w="85" w:type="dxa"/>
            </w:tcMar>
            <w:vAlign w:val="center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Sintesi dell’unità didattica attraverso il linguaggio specifico acquisito</w:t>
            </w:r>
          </w:p>
        </w:tc>
        <w:tc>
          <w:tcPr>
            <w:tcW w:w="144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6" w:type="dxa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54303" w:rsidRPr="00FB1F55" w:rsidTr="00854303">
        <w:trPr>
          <w:trHeight w:val="784"/>
          <w:jc w:val="center"/>
        </w:trPr>
        <w:tc>
          <w:tcPr>
            <w:tcW w:w="115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lastRenderedPageBreak/>
              <w:t>Ripasso</w:t>
            </w:r>
          </w:p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h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1F55">
              <w:rPr>
                <w:rFonts w:ascii="Times New Roman" w:hAnsi="Times New Roman"/>
                <w:sz w:val="18"/>
                <w:szCs w:val="18"/>
              </w:rPr>
              <w:t>Valorizzazione delle informazioni ottenute in ambito extrascolastico</w:t>
            </w:r>
          </w:p>
        </w:tc>
        <w:tc>
          <w:tcPr>
            <w:tcW w:w="153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Verifiche flash:</w:t>
            </w:r>
          </w:p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</w:t>
            </w:r>
            <w:r w:rsidRPr="00FB1F55">
              <w:rPr>
                <w:rFonts w:ascii="Times New Roman" w:hAnsi="Times New Roman"/>
                <w:sz w:val="18"/>
                <w:szCs w:val="18"/>
              </w:rPr>
              <w:t xml:space="preserve">est interattivi autocorrettivi </w:t>
            </w:r>
            <w:r>
              <w:rPr>
                <w:rFonts w:ascii="Times New Roman" w:hAnsi="Times New Roman"/>
                <w:sz w:val="18"/>
                <w:szCs w:val="18"/>
              </w:rPr>
              <w:t>e cruciverba con soluzione</w:t>
            </w:r>
          </w:p>
        </w:tc>
        <w:tc>
          <w:tcPr>
            <w:tcW w:w="1558" w:type="dxa"/>
            <w:tcMar>
              <w:left w:w="85" w:type="dxa"/>
              <w:right w:w="85" w:type="dxa"/>
            </w:tcMar>
            <w:vAlign w:val="center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6" w:type="dxa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54303" w:rsidRPr="00FB1F55" w:rsidTr="00854303">
        <w:trPr>
          <w:trHeight w:val="400"/>
          <w:jc w:val="center"/>
        </w:trPr>
        <w:tc>
          <w:tcPr>
            <w:tcW w:w="115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Approfondimento:</w:t>
            </w:r>
          </w:p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gas serra e piogge acide</w:t>
            </w:r>
          </w:p>
          <w:p w:rsidR="00854303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h</w:t>
            </w:r>
          </w:p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3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Pr="00FB1F55" w:rsidRDefault="00BC5BA4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58" w:type="dxa"/>
            <w:tcMar>
              <w:left w:w="85" w:type="dxa"/>
              <w:right w:w="85" w:type="dxa"/>
            </w:tcMar>
            <w:vAlign w:val="center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6" w:type="dxa"/>
          </w:tcPr>
          <w:p w:rsidR="00854303" w:rsidRPr="00FB1F55" w:rsidRDefault="00854303" w:rsidP="008543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854303" w:rsidRDefault="00854303" w:rsidP="00854303">
      <w:pPr>
        <w:pStyle w:val="Pidipagina"/>
        <w:tabs>
          <w:tab w:val="clear" w:pos="9638"/>
          <w:tab w:val="left" w:pos="708"/>
          <w:tab w:val="left" w:pos="9639"/>
        </w:tabs>
        <w:spacing w:line="276" w:lineRule="auto"/>
        <w:rPr>
          <w:rFonts w:ascii="Times New Roman" w:hAnsi="Times New Roman"/>
          <w:b/>
          <w:sz w:val="18"/>
          <w:szCs w:val="18"/>
        </w:rPr>
      </w:pPr>
    </w:p>
    <w:p w:rsidR="00854303" w:rsidRPr="00EF42F8" w:rsidRDefault="00854303" w:rsidP="00854303">
      <w:pPr>
        <w:pStyle w:val="Pidipagina"/>
        <w:tabs>
          <w:tab w:val="clear" w:pos="9638"/>
          <w:tab w:val="left" w:pos="708"/>
          <w:tab w:val="left" w:pos="9639"/>
        </w:tabs>
        <w:spacing w:line="276" w:lineRule="auto"/>
        <w:rPr>
          <w:rFonts w:ascii="Times New Roman" w:hAnsi="Times New Roman"/>
          <w:sz w:val="18"/>
          <w:szCs w:val="18"/>
        </w:rPr>
      </w:pPr>
      <w:r w:rsidRPr="00EF42F8">
        <w:rPr>
          <w:rFonts w:ascii="Times New Roman" w:hAnsi="Times New Roman"/>
          <w:b/>
          <w:sz w:val="18"/>
          <w:szCs w:val="18"/>
        </w:rPr>
        <w:t xml:space="preserve">Metodologia </w:t>
      </w:r>
    </w:p>
    <w:p w:rsidR="00854303" w:rsidRPr="00CF066A" w:rsidRDefault="00854303" w:rsidP="00854303">
      <w:pPr>
        <w:tabs>
          <w:tab w:val="left" w:pos="9639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18"/>
          <w:szCs w:val="18"/>
          <w:lang w:eastAsia="en-US"/>
        </w:rPr>
      </w:pPr>
      <w:r w:rsidRPr="00CF066A">
        <w:rPr>
          <w:rFonts w:ascii="Times New Roman" w:eastAsiaTheme="minorHAnsi" w:hAnsi="Times New Roman"/>
          <w:sz w:val="18"/>
          <w:szCs w:val="18"/>
          <w:lang w:eastAsia="en-US"/>
        </w:rPr>
        <w:t>L’azione didattica sarà impostata adottando una metodologia tesa a stimolare la partecipazione consapevole del discente ai processi di apprendimento. Si eviterà l’insistenza su aspetti puramente meccanici e mnemonici e, quindi di scarso valore formativo, ma si stimolerà l’allievo alla riflessione e a strutturare il pensiero in forme sempre più articolate e complesse in modo che possa pervenire autonomamente a deduzioni logiche e a scelte sempre più consapevoli.</w:t>
      </w:r>
    </w:p>
    <w:p w:rsidR="00854303" w:rsidRPr="00CF066A" w:rsidRDefault="00854303" w:rsidP="00854303">
      <w:pPr>
        <w:tabs>
          <w:tab w:val="left" w:pos="9639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18"/>
          <w:szCs w:val="18"/>
          <w:lang w:eastAsia="en-US"/>
        </w:rPr>
      </w:pPr>
      <w:r w:rsidRPr="00CF066A">
        <w:rPr>
          <w:rFonts w:ascii="Times New Roman" w:eastAsiaTheme="minorHAnsi" w:hAnsi="Times New Roman"/>
          <w:sz w:val="18"/>
          <w:szCs w:val="18"/>
          <w:lang w:eastAsia="en-US"/>
        </w:rPr>
        <w:t xml:space="preserve">L’impostazione metodologica, superando una lezione rigidamente frontale, punterà a una didattica di laboratorio, i “ </w:t>
      </w:r>
      <w:proofErr w:type="spellStart"/>
      <w:r w:rsidRPr="00CF066A">
        <w:rPr>
          <w:rFonts w:ascii="Times New Roman" w:eastAsiaTheme="minorHAnsi" w:hAnsi="Times New Roman"/>
          <w:sz w:val="18"/>
          <w:szCs w:val="18"/>
          <w:lang w:eastAsia="en-US"/>
        </w:rPr>
        <w:t>La.Pro.Di</w:t>
      </w:r>
      <w:proofErr w:type="spellEnd"/>
      <w:r w:rsidRPr="00CF066A">
        <w:rPr>
          <w:rFonts w:ascii="Times New Roman" w:eastAsiaTheme="minorHAnsi" w:hAnsi="Times New Roman"/>
          <w:sz w:val="18"/>
          <w:szCs w:val="18"/>
          <w:lang w:eastAsia="en-US"/>
        </w:rPr>
        <w:t>”, abituando gli alunni anche al lavoro di gruppo e di ricerca, all’analisi delle complessità del sapere, all’approccio interdisciplinare. Nell’attività didattica si utilizzeranno “strumenti” diversi per ottenere un consolidamento delle motivazioni, dell’interesse e delle conoscenze: schematizzazioni e “griglie” di riepilogo, ricorso a supporti multimediali, schede operative.</w:t>
      </w:r>
    </w:p>
    <w:p w:rsidR="00854303" w:rsidRPr="00CF066A" w:rsidRDefault="00854303" w:rsidP="00854303">
      <w:pPr>
        <w:tabs>
          <w:tab w:val="left" w:pos="9639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18"/>
          <w:szCs w:val="18"/>
          <w:lang w:eastAsia="en-US"/>
        </w:rPr>
      </w:pPr>
      <w:r w:rsidRPr="00CF066A">
        <w:rPr>
          <w:rFonts w:ascii="Times New Roman" w:eastAsiaTheme="minorHAnsi" w:hAnsi="Times New Roman"/>
          <w:sz w:val="18"/>
          <w:szCs w:val="18"/>
          <w:lang w:eastAsia="en-US"/>
        </w:rPr>
        <w:t>Si privilegeranno i seguenti metodi :</w:t>
      </w:r>
    </w:p>
    <w:p w:rsidR="00854303" w:rsidRPr="00CF066A" w:rsidRDefault="00854303" w:rsidP="00854303">
      <w:pPr>
        <w:pStyle w:val="Paragrafoelenco"/>
        <w:numPr>
          <w:ilvl w:val="0"/>
          <w:numId w:val="5"/>
        </w:numPr>
        <w:tabs>
          <w:tab w:val="left" w:pos="9639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18"/>
          <w:szCs w:val="18"/>
          <w:lang w:eastAsia="en-US"/>
        </w:rPr>
      </w:pPr>
      <w:r w:rsidRPr="00CF066A">
        <w:rPr>
          <w:rFonts w:ascii="Times New Roman" w:eastAsiaTheme="minorHAnsi" w:hAnsi="Times New Roman"/>
          <w:sz w:val="18"/>
          <w:szCs w:val="18"/>
          <w:lang w:eastAsia="en-US"/>
        </w:rPr>
        <w:t>lezioni frontali e dialogate, per favorire la partecipazione e per stimolare la capacità di prendere appunti, di concettualizzare, di astrarre;</w:t>
      </w:r>
    </w:p>
    <w:p w:rsidR="00854303" w:rsidRPr="00CF066A" w:rsidRDefault="00854303" w:rsidP="00854303">
      <w:pPr>
        <w:pStyle w:val="Paragrafoelenco"/>
        <w:numPr>
          <w:ilvl w:val="0"/>
          <w:numId w:val="5"/>
        </w:numPr>
        <w:tabs>
          <w:tab w:val="left" w:pos="9639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18"/>
          <w:szCs w:val="18"/>
          <w:lang w:eastAsia="en-US"/>
        </w:rPr>
      </w:pPr>
      <w:r w:rsidRPr="00CF066A">
        <w:rPr>
          <w:rFonts w:ascii="Times New Roman" w:eastAsiaTheme="minorHAnsi" w:hAnsi="Times New Roman"/>
          <w:sz w:val="18"/>
          <w:szCs w:val="18"/>
          <w:lang w:eastAsia="en-US"/>
        </w:rPr>
        <w:t>studio/scoperta individuale, per favorire lo sviluppo di competenze e abilità e l’autonomia nello studio;</w:t>
      </w:r>
    </w:p>
    <w:p w:rsidR="00854303" w:rsidRPr="00CF066A" w:rsidRDefault="00854303" w:rsidP="00854303">
      <w:pPr>
        <w:pStyle w:val="Paragrafoelenco"/>
        <w:numPr>
          <w:ilvl w:val="0"/>
          <w:numId w:val="5"/>
        </w:numPr>
        <w:tabs>
          <w:tab w:val="left" w:pos="9639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18"/>
          <w:szCs w:val="18"/>
          <w:lang w:eastAsia="en-US"/>
        </w:rPr>
      </w:pPr>
      <w:r w:rsidRPr="00CF066A">
        <w:rPr>
          <w:rFonts w:ascii="Times New Roman" w:eastAsiaTheme="minorHAnsi" w:hAnsi="Times New Roman"/>
          <w:sz w:val="18"/>
          <w:szCs w:val="18"/>
          <w:lang w:eastAsia="en-US"/>
        </w:rPr>
        <w:t xml:space="preserve">proiezioni di presentazioni in </w:t>
      </w:r>
      <w:r w:rsidR="005C2676" w:rsidRPr="00CF066A">
        <w:rPr>
          <w:rFonts w:ascii="Times New Roman" w:eastAsiaTheme="minorHAnsi" w:hAnsi="Times New Roman"/>
          <w:sz w:val="18"/>
          <w:szCs w:val="18"/>
          <w:lang w:eastAsia="en-US"/>
        </w:rPr>
        <w:t>PowerPoint</w:t>
      </w:r>
      <w:r w:rsidRPr="00CF066A">
        <w:rPr>
          <w:rFonts w:ascii="Times New Roman" w:eastAsiaTheme="minorHAnsi" w:hAnsi="Times New Roman"/>
          <w:sz w:val="18"/>
          <w:szCs w:val="18"/>
          <w:lang w:eastAsia="en-US"/>
        </w:rPr>
        <w:t>;</w:t>
      </w:r>
    </w:p>
    <w:p w:rsidR="00854303" w:rsidRPr="00CF066A" w:rsidRDefault="00854303" w:rsidP="00854303">
      <w:pPr>
        <w:pStyle w:val="Paragrafoelenco"/>
        <w:numPr>
          <w:ilvl w:val="0"/>
          <w:numId w:val="5"/>
        </w:numPr>
        <w:tabs>
          <w:tab w:val="left" w:pos="9639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18"/>
          <w:szCs w:val="18"/>
          <w:lang w:eastAsia="en-US"/>
        </w:rPr>
      </w:pPr>
      <w:r w:rsidRPr="00CF066A">
        <w:rPr>
          <w:rFonts w:ascii="Times New Roman" w:eastAsiaTheme="minorHAnsi" w:hAnsi="Times New Roman"/>
          <w:sz w:val="18"/>
          <w:szCs w:val="18"/>
          <w:lang w:eastAsia="en-US"/>
        </w:rPr>
        <w:t>lavori di gruppo , per consolidare la socializzazione e la responsabilizzazione;</w:t>
      </w:r>
    </w:p>
    <w:p w:rsidR="00854303" w:rsidRPr="00CF066A" w:rsidRDefault="00854303" w:rsidP="00854303">
      <w:pPr>
        <w:pStyle w:val="Paragrafoelenco"/>
        <w:numPr>
          <w:ilvl w:val="0"/>
          <w:numId w:val="5"/>
        </w:numPr>
        <w:tabs>
          <w:tab w:val="left" w:pos="9639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18"/>
          <w:szCs w:val="18"/>
          <w:lang w:eastAsia="en-US"/>
        </w:rPr>
      </w:pPr>
      <w:r w:rsidRPr="00CF066A">
        <w:rPr>
          <w:rFonts w:ascii="Times New Roman" w:eastAsiaTheme="minorHAnsi" w:hAnsi="Times New Roman"/>
          <w:sz w:val="18"/>
          <w:szCs w:val="18"/>
          <w:lang w:eastAsia="en-US"/>
        </w:rPr>
        <w:t>discussioni guidate;</w:t>
      </w:r>
    </w:p>
    <w:p w:rsidR="00854303" w:rsidRPr="00CF066A" w:rsidRDefault="00854303" w:rsidP="00854303">
      <w:pPr>
        <w:pStyle w:val="Paragrafoelenco"/>
        <w:numPr>
          <w:ilvl w:val="0"/>
          <w:numId w:val="5"/>
        </w:numPr>
        <w:tabs>
          <w:tab w:val="left" w:pos="9639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18"/>
          <w:szCs w:val="18"/>
          <w:lang w:eastAsia="en-US"/>
        </w:rPr>
      </w:pPr>
      <w:r w:rsidRPr="00CF066A">
        <w:rPr>
          <w:rFonts w:ascii="Times New Roman" w:eastAsiaTheme="minorHAnsi" w:hAnsi="Times New Roman"/>
          <w:sz w:val="18"/>
          <w:szCs w:val="18"/>
          <w:lang w:eastAsia="en-US"/>
        </w:rPr>
        <w:t>per gli alunni che incontrano maggiori difficoltà, con carenze linguistiche e metodologiche, si creeranno percorsi graduati e semplificati al fine di favorire una certa autonomia operativa;</w:t>
      </w:r>
    </w:p>
    <w:p w:rsidR="00854303" w:rsidRPr="00CF066A" w:rsidRDefault="00854303" w:rsidP="00854303">
      <w:pPr>
        <w:pStyle w:val="Paragrafoelenco"/>
        <w:numPr>
          <w:ilvl w:val="0"/>
          <w:numId w:val="5"/>
        </w:numPr>
        <w:tabs>
          <w:tab w:val="left" w:pos="9639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18"/>
          <w:szCs w:val="18"/>
          <w:lang w:eastAsia="en-US"/>
        </w:rPr>
      </w:pPr>
      <w:r w:rsidRPr="00CF066A">
        <w:rPr>
          <w:rFonts w:ascii="Times New Roman" w:eastAsiaTheme="minorHAnsi" w:hAnsi="Times New Roman"/>
          <w:sz w:val="18"/>
          <w:szCs w:val="18"/>
          <w:lang w:eastAsia="en-US"/>
        </w:rPr>
        <w:t>continuo sarà l’intervento del docente per correggere errori di comprensione o chiarire quanto esposto.</w:t>
      </w:r>
    </w:p>
    <w:p w:rsidR="00854303" w:rsidRPr="00CF066A" w:rsidRDefault="00854303" w:rsidP="00854303">
      <w:pPr>
        <w:tabs>
          <w:tab w:val="left" w:pos="9639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18"/>
          <w:szCs w:val="18"/>
          <w:lang w:eastAsia="en-US"/>
        </w:rPr>
      </w:pPr>
      <w:r w:rsidRPr="00CF066A">
        <w:rPr>
          <w:rFonts w:ascii="Times New Roman" w:eastAsiaTheme="minorHAnsi" w:hAnsi="Times New Roman"/>
          <w:bCs/>
          <w:sz w:val="18"/>
          <w:szCs w:val="18"/>
          <w:lang w:eastAsia="en-US"/>
        </w:rPr>
        <w:t>Si utilizzeranno</w:t>
      </w:r>
      <w:r w:rsidRPr="00CF066A">
        <w:rPr>
          <w:rFonts w:ascii="Times New Roman" w:eastAsiaTheme="minorHAnsi" w:hAnsi="Times New Roman"/>
          <w:sz w:val="18"/>
          <w:szCs w:val="18"/>
          <w:lang w:eastAsia="en-US"/>
        </w:rPr>
        <w:t>:</w:t>
      </w:r>
    </w:p>
    <w:p w:rsidR="00854303" w:rsidRPr="00CF066A" w:rsidRDefault="00854303" w:rsidP="00854303">
      <w:pPr>
        <w:pStyle w:val="Paragrafoelenco"/>
        <w:numPr>
          <w:ilvl w:val="0"/>
          <w:numId w:val="6"/>
        </w:numPr>
        <w:tabs>
          <w:tab w:val="left" w:pos="9639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18"/>
          <w:szCs w:val="18"/>
          <w:lang w:eastAsia="en-US"/>
        </w:rPr>
      </w:pPr>
      <w:r w:rsidRPr="00CF066A">
        <w:rPr>
          <w:rFonts w:ascii="Times New Roman" w:eastAsiaTheme="minorHAnsi" w:hAnsi="Times New Roman"/>
          <w:sz w:val="18"/>
          <w:szCs w:val="18"/>
          <w:lang w:eastAsia="en-US"/>
        </w:rPr>
        <w:t>libri di teso</w:t>
      </w:r>
    </w:p>
    <w:p w:rsidR="00854303" w:rsidRPr="00CF066A" w:rsidRDefault="00854303" w:rsidP="00854303">
      <w:pPr>
        <w:pStyle w:val="Paragrafoelenco"/>
        <w:numPr>
          <w:ilvl w:val="0"/>
          <w:numId w:val="6"/>
        </w:numPr>
        <w:tabs>
          <w:tab w:val="left" w:pos="9639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18"/>
          <w:szCs w:val="18"/>
          <w:lang w:eastAsia="en-US"/>
        </w:rPr>
      </w:pPr>
      <w:r w:rsidRPr="00CF066A">
        <w:rPr>
          <w:rFonts w:ascii="Times New Roman" w:eastAsiaTheme="minorHAnsi" w:hAnsi="Times New Roman"/>
          <w:sz w:val="18"/>
          <w:szCs w:val="18"/>
          <w:lang w:eastAsia="en-US"/>
        </w:rPr>
        <w:t>riviste specializzate</w:t>
      </w:r>
    </w:p>
    <w:p w:rsidR="00854303" w:rsidRPr="00CF066A" w:rsidRDefault="00854303" w:rsidP="00854303">
      <w:pPr>
        <w:pStyle w:val="Paragrafoelenco"/>
        <w:numPr>
          <w:ilvl w:val="0"/>
          <w:numId w:val="6"/>
        </w:numPr>
        <w:tabs>
          <w:tab w:val="left" w:pos="9639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18"/>
          <w:szCs w:val="18"/>
          <w:lang w:eastAsia="en-US"/>
        </w:rPr>
      </w:pPr>
      <w:r w:rsidRPr="00CF066A">
        <w:rPr>
          <w:rFonts w:ascii="Times New Roman" w:eastAsiaTheme="minorHAnsi" w:hAnsi="Times New Roman"/>
          <w:sz w:val="18"/>
          <w:szCs w:val="18"/>
          <w:lang w:eastAsia="en-US"/>
        </w:rPr>
        <w:t>sussidi audiovisivi e multimediali</w:t>
      </w:r>
    </w:p>
    <w:p w:rsidR="00854303" w:rsidRPr="00CF066A" w:rsidRDefault="00854303" w:rsidP="00854303">
      <w:pPr>
        <w:pStyle w:val="Paragrafoelenco"/>
        <w:numPr>
          <w:ilvl w:val="0"/>
          <w:numId w:val="6"/>
        </w:numPr>
        <w:tabs>
          <w:tab w:val="left" w:pos="9639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18"/>
          <w:szCs w:val="18"/>
          <w:lang w:eastAsia="en-US"/>
        </w:rPr>
      </w:pPr>
      <w:r w:rsidRPr="00CF066A">
        <w:rPr>
          <w:rFonts w:ascii="Times New Roman" w:eastAsiaTheme="minorHAnsi" w:hAnsi="Times New Roman"/>
          <w:sz w:val="18"/>
          <w:szCs w:val="18"/>
          <w:lang w:eastAsia="en-US"/>
        </w:rPr>
        <w:t>mappe/schemi</w:t>
      </w:r>
    </w:p>
    <w:p w:rsidR="00854303" w:rsidRPr="00CF066A" w:rsidRDefault="00854303" w:rsidP="00854303">
      <w:pPr>
        <w:pStyle w:val="Paragrafoelenco"/>
        <w:numPr>
          <w:ilvl w:val="0"/>
          <w:numId w:val="6"/>
        </w:numPr>
        <w:tabs>
          <w:tab w:val="left" w:pos="9639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18"/>
          <w:szCs w:val="18"/>
          <w:lang w:eastAsia="en-US"/>
        </w:rPr>
      </w:pPr>
      <w:r w:rsidRPr="00CF066A">
        <w:rPr>
          <w:rFonts w:ascii="Times New Roman" w:eastAsiaTheme="minorHAnsi" w:hAnsi="Times New Roman"/>
          <w:sz w:val="18"/>
          <w:szCs w:val="18"/>
          <w:lang w:eastAsia="en-US"/>
        </w:rPr>
        <w:t>schede operative</w:t>
      </w:r>
    </w:p>
    <w:p w:rsidR="00854303" w:rsidRPr="00CF066A" w:rsidRDefault="00854303" w:rsidP="00854303">
      <w:pPr>
        <w:pStyle w:val="Paragrafoelenco"/>
        <w:numPr>
          <w:ilvl w:val="0"/>
          <w:numId w:val="6"/>
        </w:numPr>
        <w:tabs>
          <w:tab w:val="left" w:pos="9639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18"/>
          <w:szCs w:val="18"/>
          <w:lang w:eastAsia="en-US"/>
        </w:rPr>
      </w:pPr>
      <w:r w:rsidRPr="00CF066A">
        <w:rPr>
          <w:rFonts w:ascii="Times New Roman" w:eastAsiaTheme="minorHAnsi" w:hAnsi="Times New Roman"/>
          <w:sz w:val="18"/>
          <w:szCs w:val="18"/>
          <w:lang w:eastAsia="en-US"/>
        </w:rPr>
        <w:t>dizionari</w:t>
      </w:r>
    </w:p>
    <w:p w:rsidR="00854303" w:rsidRPr="00CF066A" w:rsidRDefault="00854303" w:rsidP="00854303">
      <w:pPr>
        <w:pStyle w:val="Paragrafoelenco"/>
        <w:numPr>
          <w:ilvl w:val="0"/>
          <w:numId w:val="6"/>
        </w:numPr>
        <w:tabs>
          <w:tab w:val="left" w:pos="9639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18"/>
          <w:szCs w:val="18"/>
          <w:lang w:eastAsia="en-US"/>
        </w:rPr>
      </w:pPr>
      <w:r w:rsidRPr="00CF066A">
        <w:rPr>
          <w:rFonts w:ascii="Times New Roman" w:eastAsiaTheme="minorHAnsi" w:hAnsi="Times New Roman"/>
          <w:sz w:val="18"/>
          <w:szCs w:val="18"/>
          <w:lang w:eastAsia="en-US"/>
        </w:rPr>
        <w:t>atlanti</w:t>
      </w:r>
    </w:p>
    <w:p w:rsidR="00854303" w:rsidRPr="00BB0036" w:rsidRDefault="00854303" w:rsidP="00854303">
      <w:pPr>
        <w:pStyle w:val="Pidipagina"/>
        <w:tabs>
          <w:tab w:val="left" w:pos="708"/>
        </w:tabs>
        <w:spacing w:line="276" w:lineRule="auto"/>
        <w:jc w:val="both"/>
        <w:rPr>
          <w:rFonts w:ascii="Times New Roman" w:hAnsi="Times New Roman"/>
          <w:b/>
          <w:sz w:val="18"/>
          <w:szCs w:val="18"/>
        </w:rPr>
      </w:pPr>
    </w:p>
    <w:p w:rsidR="00854303" w:rsidRPr="00BB0036" w:rsidRDefault="00854303" w:rsidP="00854303">
      <w:pPr>
        <w:pStyle w:val="Pidipagina"/>
        <w:tabs>
          <w:tab w:val="clear" w:pos="4819"/>
          <w:tab w:val="clear" w:pos="9638"/>
        </w:tabs>
        <w:spacing w:line="276" w:lineRule="auto"/>
        <w:rPr>
          <w:rFonts w:ascii="Times New Roman" w:hAnsi="Times New Roman"/>
          <w:b/>
          <w:sz w:val="18"/>
          <w:szCs w:val="18"/>
        </w:rPr>
      </w:pPr>
      <w:r w:rsidRPr="00BB0036">
        <w:rPr>
          <w:rFonts w:ascii="Times New Roman" w:hAnsi="Times New Roman"/>
          <w:b/>
          <w:sz w:val="18"/>
          <w:szCs w:val="18"/>
        </w:rPr>
        <w:t xml:space="preserve">Verifica </w:t>
      </w:r>
    </w:p>
    <w:p w:rsidR="00854303" w:rsidRPr="00BB0036" w:rsidRDefault="00854303" w:rsidP="00854303">
      <w:pPr>
        <w:pStyle w:val="Pidipagina"/>
        <w:tabs>
          <w:tab w:val="clear" w:pos="4819"/>
          <w:tab w:val="clear" w:pos="9638"/>
        </w:tabs>
        <w:spacing w:line="276" w:lineRule="auto"/>
        <w:jc w:val="both"/>
        <w:rPr>
          <w:rFonts w:ascii="Times New Roman" w:hAnsi="Times New Roman"/>
          <w:sz w:val="18"/>
          <w:szCs w:val="18"/>
        </w:rPr>
      </w:pPr>
      <w:r w:rsidRPr="00BB0036">
        <w:rPr>
          <w:rFonts w:ascii="Times New Roman" w:hAnsi="Times New Roman"/>
          <w:sz w:val="18"/>
          <w:szCs w:val="18"/>
        </w:rPr>
        <w:t>La verifica degli obiettivi specifici verrà svolta sia in itinere che alla fine di ogni UFA con analisi periodiche a livello individuale mediante test strutturati, relazioni sulle attività di laboratorio, colloqui orali, produzione di un testo argomentativo, lettura e comprensione di un articolo di giornale, di una rivista scientifica o di un video scientifico. Per i test verranno utilizzate tipologie di esercizi quali la scelta multipla, il completamento di frasi, le corrispondenze fra termini e definizioni, il completamento di schemi e disegni muti, le domande con risposta aperta, cruciverba e verranno utilizzate specifiche rubriche di valutazione (approvate in fase di riunione dipartimentale), che saranno preventivamente comunicate agli alunni.</w:t>
      </w:r>
    </w:p>
    <w:p w:rsidR="00854303" w:rsidRPr="00BB0036" w:rsidRDefault="00854303" w:rsidP="00854303">
      <w:pPr>
        <w:pStyle w:val="Pidipagina"/>
        <w:tabs>
          <w:tab w:val="clear" w:pos="4819"/>
          <w:tab w:val="clear" w:pos="9638"/>
        </w:tabs>
        <w:spacing w:line="276" w:lineRule="auto"/>
        <w:jc w:val="both"/>
        <w:rPr>
          <w:rFonts w:ascii="Times New Roman" w:hAnsi="Times New Roman"/>
          <w:sz w:val="18"/>
          <w:szCs w:val="18"/>
        </w:rPr>
      </w:pPr>
      <w:r w:rsidRPr="00BB0036">
        <w:rPr>
          <w:rFonts w:ascii="Times New Roman" w:hAnsi="Times New Roman"/>
          <w:sz w:val="18"/>
          <w:szCs w:val="18"/>
        </w:rPr>
        <w:t xml:space="preserve">Le verifiche in itinere serviranno a valutare ed organizzare eventuali attività di recupero (costruzione di mappe e di percorsi individualizzati, didattica breve, lavori di gruppo con la consulenza di compagni più preparati ) e di potenziamento, tramite approfondimento delle conoscenze. </w:t>
      </w:r>
    </w:p>
    <w:p w:rsidR="00854303" w:rsidRPr="00BB0036" w:rsidRDefault="00854303" w:rsidP="00854303">
      <w:pPr>
        <w:pStyle w:val="Pidipagina"/>
        <w:tabs>
          <w:tab w:val="left" w:pos="708"/>
        </w:tabs>
        <w:spacing w:line="276" w:lineRule="auto"/>
        <w:jc w:val="both"/>
        <w:rPr>
          <w:rFonts w:ascii="Times New Roman" w:hAnsi="Times New Roman"/>
          <w:b/>
          <w:sz w:val="18"/>
          <w:szCs w:val="18"/>
        </w:rPr>
      </w:pPr>
    </w:p>
    <w:p w:rsidR="00854303" w:rsidRPr="00CF066A" w:rsidRDefault="00854303" w:rsidP="00854303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b/>
          <w:sz w:val="18"/>
          <w:szCs w:val="18"/>
          <w:lang w:eastAsia="en-US"/>
        </w:rPr>
      </w:pPr>
      <w:r w:rsidRPr="00CF066A">
        <w:rPr>
          <w:rFonts w:ascii="Times New Roman" w:eastAsiaTheme="minorHAnsi" w:hAnsi="Times New Roman"/>
          <w:b/>
          <w:sz w:val="18"/>
          <w:szCs w:val="18"/>
          <w:lang w:eastAsia="en-US"/>
        </w:rPr>
        <w:t>Valutazione</w:t>
      </w:r>
    </w:p>
    <w:p w:rsidR="00854303" w:rsidRPr="00CF066A" w:rsidRDefault="00854303" w:rsidP="00854303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18"/>
          <w:szCs w:val="18"/>
          <w:lang w:eastAsia="en-US"/>
        </w:rPr>
      </w:pPr>
      <w:r w:rsidRPr="00CF066A">
        <w:rPr>
          <w:rFonts w:ascii="Times New Roman" w:eastAsiaTheme="minorHAnsi" w:hAnsi="Times New Roman"/>
          <w:sz w:val="18"/>
          <w:szCs w:val="18"/>
          <w:lang w:eastAsia="en-US"/>
        </w:rPr>
        <w:t>La valutazione è vista come momento didattico nel quale:</w:t>
      </w:r>
    </w:p>
    <w:p w:rsidR="00854303" w:rsidRPr="00CF066A" w:rsidRDefault="00854303" w:rsidP="00854303">
      <w:pPr>
        <w:pStyle w:val="Paragrafoelenco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18"/>
          <w:szCs w:val="18"/>
          <w:lang w:eastAsia="en-US"/>
        </w:rPr>
      </w:pPr>
      <w:r w:rsidRPr="00CF066A">
        <w:rPr>
          <w:rFonts w:ascii="Times New Roman" w:eastAsiaTheme="minorHAnsi" w:hAnsi="Times New Roman"/>
          <w:sz w:val="18"/>
          <w:szCs w:val="18"/>
          <w:lang w:eastAsia="en-US"/>
        </w:rPr>
        <w:t>Lo studente prende coscienza della propria crescita e del cammino che ha compiuto, diventando capace di riconoscere i propri meriti e le proprie lacune, individuando il metodo più idoneo per raggiungere gli obiettivi che gli sono stati comunicati.</w:t>
      </w:r>
    </w:p>
    <w:p w:rsidR="00854303" w:rsidRPr="00CF066A" w:rsidRDefault="00854303" w:rsidP="00854303">
      <w:pPr>
        <w:pStyle w:val="Paragrafoelenco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18"/>
          <w:szCs w:val="18"/>
          <w:lang w:eastAsia="en-US"/>
        </w:rPr>
      </w:pPr>
      <w:r w:rsidRPr="00CF066A">
        <w:rPr>
          <w:rFonts w:ascii="Times New Roman" w:eastAsiaTheme="minorHAnsi" w:hAnsi="Times New Roman"/>
          <w:sz w:val="18"/>
          <w:szCs w:val="18"/>
          <w:lang w:eastAsia="en-US"/>
        </w:rPr>
        <w:t>Il docente, seguendo il processo di apprendimento dei propri allievi, allinea la sua programmazione in relazione al contesto classe, agli obiettivi programmati e raggiunti.</w:t>
      </w:r>
    </w:p>
    <w:p w:rsidR="00854303" w:rsidRPr="00CF066A" w:rsidRDefault="00854303" w:rsidP="00854303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18"/>
          <w:szCs w:val="18"/>
          <w:lang w:eastAsia="en-US"/>
        </w:rPr>
      </w:pPr>
      <w:r w:rsidRPr="00CF066A">
        <w:rPr>
          <w:rFonts w:ascii="Times New Roman" w:eastAsiaTheme="minorHAnsi" w:hAnsi="Times New Roman"/>
          <w:sz w:val="18"/>
          <w:szCs w:val="18"/>
          <w:lang w:eastAsia="en-US"/>
        </w:rPr>
        <w:t>In quest'ottica la valutazione si articola nelle seguenti fasi:</w:t>
      </w:r>
    </w:p>
    <w:p w:rsidR="00854303" w:rsidRPr="00CF066A" w:rsidRDefault="00854303" w:rsidP="00854303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b/>
          <w:bCs/>
          <w:sz w:val="18"/>
          <w:szCs w:val="18"/>
          <w:lang w:eastAsia="en-US"/>
        </w:rPr>
      </w:pPr>
      <w:r w:rsidRPr="00CF066A">
        <w:rPr>
          <w:rFonts w:ascii="Times New Roman" w:eastAsiaTheme="minorHAnsi" w:hAnsi="Times New Roman"/>
          <w:sz w:val="18"/>
          <w:szCs w:val="18"/>
          <w:lang w:eastAsia="en-US"/>
        </w:rPr>
        <w:t xml:space="preserve">• </w:t>
      </w:r>
      <w:r w:rsidRPr="00CF066A">
        <w:rPr>
          <w:rFonts w:ascii="Times New Roman" w:eastAsiaTheme="minorHAnsi" w:hAnsi="Times New Roman"/>
          <w:b/>
          <w:bCs/>
          <w:sz w:val="18"/>
          <w:szCs w:val="18"/>
          <w:lang w:eastAsia="en-US"/>
        </w:rPr>
        <w:t>Fase prima</w:t>
      </w:r>
    </w:p>
    <w:p w:rsidR="00854303" w:rsidRPr="00CF066A" w:rsidRDefault="00854303" w:rsidP="00854303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18"/>
          <w:szCs w:val="18"/>
          <w:lang w:eastAsia="en-US"/>
        </w:rPr>
      </w:pPr>
      <w:r w:rsidRPr="00CF066A">
        <w:rPr>
          <w:rFonts w:ascii="Times New Roman" w:eastAsiaTheme="minorHAnsi" w:hAnsi="Times New Roman"/>
          <w:sz w:val="18"/>
          <w:szCs w:val="18"/>
          <w:lang w:eastAsia="en-US"/>
        </w:rPr>
        <w:t>Accertamento dei prerequisiti, con test d'ingresso.</w:t>
      </w:r>
    </w:p>
    <w:p w:rsidR="00854303" w:rsidRPr="00CF066A" w:rsidRDefault="00854303" w:rsidP="00854303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18"/>
          <w:szCs w:val="18"/>
          <w:lang w:eastAsia="en-US"/>
        </w:rPr>
      </w:pPr>
    </w:p>
    <w:p w:rsidR="00854303" w:rsidRPr="00CF066A" w:rsidRDefault="00854303" w:rsidP="00854303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b/>
          <w:bCs/>
          <w:sz w:val="18"/>
          <w:szCs w:val="18"/>
          <w:lang w:eastAsia="en-US"/>
        </w:rPr>
      </w:pPr>
      <w:r w:rsidRPr="00CF066A">
        <w:rPr>
          <w:rFonts w:ascii="Times New Roman" w:eastAsiaTheme="minorHAnsi" w:hAnsi="Times New Roman"/>
          <w:sz w:val="18"/>
          <w:szCs w:val="18"/>
          <w:lang w:eastAsia="en-US"/>
        </w:rPr>
        <w:t xml:space="preserve">• </w:t>
      </w:r>
      <w:r w:rsidRPr="00CF066A">
        <w:rPr>
          <w:rFonts w:ascii="Times New Roman" w:eastAsiaTheme="minorHAnsi" w:hAnsi="Times New Roman"/>
          <w:b/>
          <w:bCs/>
          <w:sz w:val="18"/>
          <w:szCs w:val="18"/>
          <w:lang w:eastAsia="en-US"/>
        </w:rPr>
        <w:t>Fase seconda</w:t>
      </w:r>
    </w:p>
    <w:p w:rsidR="00854303" w:rsidRPr="00CF066A" w:rsidRDefault="00854303" w:rsidP="00854303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18"/>
          <w:szCs w:val="18"/>
          <w:lang w:eastAsia="en-US"/>
        </w:rPr>
      </w:pPr>
      <w:r w:rsidRPr="00CF066A">
        <w:rPr>
          <w:rFonts w:ascii="Times New Roman" w:eastAsiaTheme="minorHAnsi" w:hAnsi="Times New Roman"/>
          <w:sz w:val="18"/>
          <w:szCs w:val="18"/>
          <w:lang w:eastAsia="en-US"/>
        </w:rPr>
        <w:t>Orientamento dello studente nel suo processo di apprendimento ed eventuale correzione e messa a punto del metodo di lavoro.</w:t>
      </w:r>
    </w:p>
    <w:p w:rsidR="00854303" w:rsidRPr="00CF066A" w:rsidRDefault="00854303" w:rsidP="00854303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18"/>
          <w:szCs w:val="18"/>
          <w:lang w:eastAsia="en-US"/>
        </w:rPr>
      </w:pPr>
    </w:p>
    <w:p w:rsidR="00854303" w:rsidRPr="00CF066A" w:rsidRDefault="00854303" w:rsidP="00854303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b/>
          <w:bCs/>
          <w:sz w:val="18"/>
          <w:szCs w:val="18"/>
          <w:lang w:eastAsia="en-US"/>
        </w:rPr>
      </w:pPr>
      <w:r w:rsidRPr="00CF066A">
        <w:rPr>
          <w:rFonts w:ascii="Times New Roman" w:eastAsiaTheme="minorHAnsi" w:hAnsi="Times New Roman"/>
          <w:sz w:val="18"/>
          <w:szCs w:val="18"/>
          <w:lang w:eastAsia="en-US"/>
        </w:rPr>
        <w:t xml:space="preserve">• </w:t>
      </w:r>
      <w:r w:rsidRPr="00CF066A">
        <w:rPr>
          <w:rFonts w:ascii="Times New Roman" w:eastAsiaTheme="minorHAnsi" w:hAnsi="Times New Roman"/>
          <w:b/>
          <w:bCs/>
          <w:sz w:val="18"/>
          <w:szCs w:val="18"/>
          <w:lang w:eastAsia="en-US"/>
        </w:rPr>
        <w:t>Fase terza</w:t>
      </w:r>
    </w:p>
    <w:p w:rsidR="00854303" w:rsidRPr="00CF066A" w:rsidRDefault="00854303" w:rsidP="00854303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18"/>
          <w:szCs w:val="18"/>
          <w:lang w:eastAsia="en-US"/>
        </w:rPr>
      </w:pPr>
      <w:r w:rsidRPr="00CF066A">
        <w:rPr>
          <w:rFonts w:ascii="Times New Roman" w:eastAsiaTheme="minorHAnsi" w:hAnsi="Times New Roman"/>
          <w:sz w:val="18"/>
          <w:szCs w:val="18"/>
          <w:lang w:eastAsia="en-US"/>
        </w:rPr>
        <w:t>Valutazione consuntiva, tenendo presente:</w:t>
      </w:r>
    </w:p>
    <w:p w:rsidR="00854303" w:rsidRPr="00CF066A" w:rsidRDefault="00854303" w:rsidP="00854303">
      <w:pPr>
        <w:pStyle w:val="Paragrafoelenco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18"/>
          <w:szCs w:val="18"/>
          <w:lang w:eastAsia="en-US"/>
        </w:rPr>
      </w:pPr>
      <w:r w:rsidRPr="00CF066A">
        <w:rPr>
          <w:rFonts w:ascii="Times New Roman" w:eastAsiaTheme="minorHAnsi" w:hAnsi="Times New Roman"/>
          <w:sz w:val="18"/>
          <w:szCs w:val="18"/>
          <w:lang w:eastAsia="en-US"/>
        </w:rPr>
        <w:lastRenderedPageBreak/>
        <w:t>le conoscenze acquisite</w:t>
      </w:r>
    </w:p>
    <w:p w:rsidR="00854303" w:rsidRPr="00CF066A" w:rsidRDefault="00854303" w:rsidP="00854303">
      <w:pPr>
        <w:pStyle w:val="Paragrafoelenco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18"/>
          <w:szCs w:val="18"/>
          <w:lang w:eastAsia="en-US"/>
        </w:rPr>
      </w:pPr>
      <w:r w:rsidRPr="00CF066A">
        <w:rPr>
          <w:rFonts w:ascii="Times New Roman" w:eastAsiaTheme="minorHAnsi" w:hAnsi="Times New Roman"/>
          <w:sz w:val="18"/>
          <w:szCs w:val="18"/>
          <w:lang w:eastAsia="en-US"/>
        </w:rPr>
        <w:t>le competenze</w:t>
      </w:r>
    </w:p>
    <w:p w:rsidR="00854303" w:rsidRPr="00CF066A" w:rsidRDefault="00854303" w:rsidP="00854303">
      <w:pPr>
        <w:pStyle w:val="Paragrafoelenco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18"/>
          <w:szCs w:val="18"/>
          <w:lang w:eastAsia="en-US"/>
        </w:rPr>
      </w:pPr>
      <w:r w:rsidRPr="00CF066A">
        <w:rPr>
          <w:rFonts w:ascii="Times New Roman" w:eastAsiaTheme="minorHAnsi" w:hAnsi="Times New Roman"/>
          <w:sz w:val="18"/>
          <w:szCs w:val="18"/>
          <w:lang w:eastAsia="en-US"/>
        </w:rPr>
        <w:t>i progressi in itinere</w:t>
      </w:r>
    </w:p>
    <w:p w:rsidR="00854303" w:rsidRPr="00CF066A" w:rsidRDefault="00854303" w:rsidP="00854303">
      <w:pPr>
        <w:pStyle w:val="Paragrafoelenco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18"/>
          <w:szCs w:val="18"/>
          <w:lang w:eastAsia="en-US"/>
        </w:rPr>
      </w:pPr>
      <w:r w:rsidRPr="00CF066A">
        <w:rPr>
          <w:rFonts w:ascii="Times New Roman" w:eastAsiaTheme="minorHAnsi" w:hAnsi="Times New Roman"/>
          <w:sz w:val="18"/>
          <w:szCs w:val="18"/>
          <w:lang w:eastAsia="en-US"/>
        </w:rPr>
        <w:t>l'atteggiamento verso la disciplina</w:t>
      </w:r>
    </w:p>
    <w:p w:rsidR="00854303" w:rsidRPr="00CF066A" w:rsidRDefault="00854303" w:rsidP="00854303">
      <w:pPr>
        <w:pStyle w:val="Paragrafoelenco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18"/>
          <w:szCs w:val="18"/>
          <w:lang w:eastAsia="en-US"/>
        </w:rPr>
      </w:pPr>
      <w:r w:rsidRPr="00CF066A">
        <w:rPr>
          <w:rFonts w:ascii="Times New Roman" w:eastAsiaTheme="minorHAnsi" w:hAnsi="Times New Roman"/>
          <w:sz w:val="18"/>
          <w:szCs w:val="18"/>
          <w:lang w:eastAsia="en-US"/>
        </w:rPr>
        <w:t>la partecipazione</w:t>
      </w:r>
    </w:p>
    <w:p w:rsidR="00854303" w:rsidRPr="00CF066A" w:rsidRDefault="00854303" w:rsidP="00854303">
      <w:pPr>
        <w:pStyle w:val="Paragrafoelenco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18"/>
          <w:szCs w:val="18"/>
          <w:lang w:eastAsia="en-US"/>
        </w:rPr>
      </w:pPr>
      <w:r w:rsidRPr="00CF066A">
        <w:rPr>
          <w:rFonts w:ascii="Times New Roman" w:eastAsiaTheme="minorHAnsi" w:hAnsi="Times New Roman"/>
          <w:sz w:val="18"/>
          <w:szCs w:val="18"/>
          <w:lang w:eastAsia="en-US"/>
        </w:rPr>
        <w:t>l'impegno e l'attenzione</w:t>
      </w:r>
    </w:p>
    <w:p w:rsidR="00854303" w:rsidRPr="00CF066A" w:rsidRDefault="00854303" w:rsidP="00854303">
      <w:pPr>
        <w:autoSpaceDE w:val="0"/>
        <w:autoSpaceDN w:val="0"/>
        <w:adjustRightInd w:val="0"/>
        <w:ind w:left="720"/>
        <w:jc w:val="both"/>
        <w:rPr>
          <w:rFonts w:ascii="Times New Roman" w:eastAsiaTheme="minorHAnsi" w:hAnsi="Times New Roman"/>
          <w:sz w:val="18"/>
          <w:szCs w:val="18"/>
          <w:lang w:eastAsia="en-US"/>
        </w:rPr>
      </w:pPr>
    </w:p>
    <w:p w:rsidR="00854303" w:rsidRPr="00CF066A" w:rsidRDefault="00854303" w:rsidP="00854303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b/>
          <w:bCs/>
          <w:sz w:val="18"/>
          <w:szCs w:val="18"/>
          <w:lang w:eastAsia="en-US"/>
        </w:rPr>
      </w:pPr>
      <w:r w:rsidRPr="00CF066A">
        <w:rPr>
          <w:rFonts w:ascii="Times New Roman" w:eastAsiaTheme="minorHAnsi" w:hAnsi="Times New Roman"/>
          <w:sz w:val="18"/>
          <w:szCs w:val="18"/>
          <w:lang w:eastAsia="en-US"/>
        </w:rPr>
        <w:t xml:space="preserve">• </w:t>
      </w:r>
      <w:r w:rsidRPr="00CF066A">
        <w:rPr>
          <w:rFonts w:ascii="Times New Roman" w:eastAsiaTheme="minorHAnsi" w:hAnsi="Times New Roman"/>
          <w:b/>
          <w:bCs/>
          <w:sz w:val="18"/>
          <w:szCs w:val="18"/>
          <w:lang w:eastAsia="en-US"/>
        </w:rPr>
        <w:t>Fase quarta</w:t>
      </w:r>
    </w:p>
    <w:p w:rsidR="00854303" w:rsidRDefault="00854303" w:rsidP="00854303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18"/>
          <w:szCs w:val="18"/>
          <w:lang w:eastAsia="en-US"/>
        </w:rPr>
      </w:pPr>
      <w:r w:rsidRPr="00CF066A">
        <w:rPr>
          <w:rFonts w:ascii="Times New Roman" w:eastAsiaTheme="minorHAnsi" w:hAnsi="Times New Roman"/>
          <w:sz w:val="18"/>
          <w:szCs w:val="18"/>
          <w:lang w:eastAsia="en-US"/>
        </w:rPr>
        <w:t>La formulazione, in sede di scrutinio, della valutazione finale, che è una valutazione collegiale del consiglio di classe.</w:t>
      </w:r>
    </w:p>
    <w:p w:rsidR="00854303" w:rsidRPr="00BC5BA4" w:rsidRDefault="00854303" w:rsidP="00854303">
      <w:pPr>
        <w:rPr>
          <w:rFonts w:ascii="Times New Roman" w:hAnsi="Times New Roman"/>
          <w:sz w:val="18"/>
          <w:szCs w:val="18"/>
        </w:rPr>
      </w:pPr>
    </w:p>
    <w:p w:rsidR="001009F0" w:rsidRPr="00BC5BA4" w:rsidRDefault="001009F0">
      <w:pPr>
        <w:rPr>
          <w:rFonts w:ascii="Times New Roman" w:hAnsi="Times New Roman"/>
          <w:sz w:val="18"/>
          <w:szCs w:val="18"/>
        </w:rPr>
      </w:pPr>
    </w:p>
    <w:sectPr w:rsidR="001009F0" w:rsidRPr="00BC5BA4" w:rsidSect="00854303">
      <w:footerReference w:type="even" r:id="rId14"/>
      <w:footerReference w:type="default" r:id="rId15"/>
      <w:footnotePr>
        <w:pos w:val="beneathText"/>
      </w:footnotePr>
      <w:type w:val="continuous"/>
      <w:pgSz w:w="11906" w:h="16838" w:code="9"/>
      <w:pgMar w:top="1134" w:right="1134" w:bottom="1134" w:left="1134" w:header="720" w:footer="72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284" w:rsidRDefault="00DF6284">
      <w:r>
        <w:separator/>
      </w:r>
    </w:p>
  </w:endnote>
  <w:endnote w:type="continuationSeparator" w:id="0">
    <w:p w:rsidR="00DF6284" w:rsidRDefault="00DF6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Baskerville-Roman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lfaCentOS">
    <w:altName w:val="Cambria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igh Tower Text">
    <w:panose1 w:val="02040502050506030303"/>
    <w:charset w:val="00"/>
    <w:family w:val="roman"/>
    <w:pitch w:val="variable"/>
    <w:sig w:usb0="00000003" w:usb1="00000000" w:usb2="00000000" w:usb3="00000000" w:csb0="00000001" w:csb1="00000000"/>
  </w:font>
  <w:font w:name="Felix Titling">
    <w:panose1 w:val="04060505060202020A04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6986" w:rsidRDefault="003A6986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3A6986" w:rsidRDefault="003A6986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6986" w:rsidRDefault="003A6986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7</w:t>
    </w:r>
    <w:r>
      <w:rPr>
        <w:rStyle w:val="Numeropagina"/>
      </w:rPr>
      <w:fldChar w:fldCharType="end"/>
    </w:r>
  </w:p>
  <w:p w:rsidR="003A6986" w:rsidRDefault="003A6986">
    <w:pPr>
      <w:pStyle w:val="Pidipagin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6986" w:rsidRDefault="003A6986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3A6986" w:rsidRDefault="003A6986">
    <w:pPr>
      <w:pStyle w:val="Pidipagina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6986" w:rsidRDefault="003A6986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830E7F">
      <w:rPr>
        <w:rStyle w:val="Numeropagina"/>
        <w:noProof/>
      </w:rPr>
      <w:t>6</w:t>
    </w:r>
    <w:r>
      <w:rPr>
        <w:rStyle w:val="Numeropagina"/>
      </w:rPr>
      <w:fldChar w:fldCharType="end"/>
    </w:r>
  </w:p>
  <w:p w:rsidR="003A6986" w:rsidRDefault="003A6986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284" w:rsidRDefault="00DF6284">
      <w:r>
        <w:separator/>
      </w:r>
    </w:p>
  </w:footnote>
  <w:footnote w:type="continuationSeparator" w:id="0">
    <w:p w:rsidR="00DF6284" w:rsidRDefault="00DF62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54A0E6EE"/>
    <w:name w:val="WW8Num42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</w:abstractNum>
  <w:abstractNum w:abstractNumId="1">
    <w:nsid w:val="014B49E6"/>
    <w:multiLevelType w:val="hybridMultilevel"/>
    <w:tmpl w:val="6F601D7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83271B"/>
    <w:multiLevelType w:val="hybridMultilevel"/>
    <w:tmpl w:val="3C0C19A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A31DF9"/>
    <w:multiLevelType w:val="hybridMultilevel"/>
    <w:tmpl w:val="1F38F32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834C99"/>
    <w:multiLevelType w:val="hybridMultilevel"/>
    <w:tmpl w:val="B8CE64D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F4294D"/>
    <w:multiLevelType w:val="hybridMultilevel"/>
    <w:tmpl w:val="770EECA0"/>
    <w:name w:val="WW8Num422"/>
    <w:lvl w:ilvl="0" w:tplc="54A0E6EE">
      <w:start w:val="6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BA30C8"/>
    <w:multiLevelType w:val="hybridMultilevel"/>
    <w:tmpl w:val="42B698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7B0215"/>
    <w:multiLevelType w:val="hybridMultilevel"/>
    <w:tmpl w:val="F5FC6536"/>
    <w:lvl w:ilvl="0" w:tplc="54A0E6EE">
      <w:start w:val="6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202BCB"/>
    <w:multiLevelType w:val="hybridMultilevel"/>
    <w:tmpl w:val="9F2248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5E1338"/>
    <w:multiLevelType w:val="hybridMultilevel"/>
    <w:tmpl w:val="5A8410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A775EA"/>
    <w:multiLevelType w:val="hybridMultilevel"/>
    <w:tmpl w:val="8E14FD86"/>
    <w:lvl w:ilvl="0" w:tplc="0410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1">
    <w:nsid w:val="436F3B8F"/>
    <w:multiLevelType w:val="hybridMultilevel"/>
    <w:tmpl w:val="5224C0E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585974"/>
    <w:multiLevelType w:val="hybridMultilevel"/>
    <w:tmpl w:val="1A0C8DC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531C61"/>
    <w:multiLevelType w:val="hybridMultilevel"/>
    <w:tmpl w:val="5E5660F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B99E7EA2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9E38D7"/>
    <w:multiLevelType w:val="hybridMultilevel"/>
    <w:tmpl w:val="C346E20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112262"/>
    <w:multiLevelType w:val="hybridMultilevel"/>
    <w:tmpl w:val="8BEA124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762858"/>
    <w:multiLevelType w:val="hybridMultilevel"/>
    <w:tmpl w:val="52005E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5"/>
  </w:num>
  <w:num w:numId="5">
    <w:abstractNumId w:val="13"/>
  </w:num>
  <w:num w:numId="6">
    <w:abstractNumId w:val="4"/>
  </w:num>
  <w:num w:numId="7">
    <w:abstractNumId w:val="15"/>
  </w:num>
  <w:num w:numId="8">
    <w:abstractNumId w:val="11"/>
  </w:num>
  <w:num w:numId="9">
    <w:abstractNumId w:val="12"/>
  </w:num>
  <w:num w:numId="10">
    <w:abstractNumId w:val="8"/>
  </w:num>
  <w:num w:numId="11">
    <w:abstractNumId w:val="16"/>
  </w:num>
  <w:num w:numId="12">
    <w:abstractNumId w:val="6"/>
  </w:num>
  <w:num w:numId="13">
    <w:abstractNumId w:val="14"/>
  </w:num>
  <w:num w:numId="14">
    <w:abstractNumId w:val="1"/>
  </w:num>
  <w:num w:numId="15">
    <w:abstractNumId w:val="3"/>
  </w:num>
  <w:num w:numId="16">
    <w:abstractNumId w:val="10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1"/>
  <w:proofState w:spelling="clean"/>
  <w:defaultTabStop w:val="708"/>
  <w:hyphenationZone w:val="283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974"/>
    <w:rsid w:val="0009153F"/>
    <w:rsid w:val="001009F0"/>
    <w:rsid w:val="00115A11"/>
    <w:rsid w:val="001F10EA"/>
    <w:rsid w:val="002E2974"/>
    <w:rsid w:val="003731CD"/>
    <w:rsid w:val="00381616"/>
    <w:rsid w:val="003A6986"/>
    <w:rsid w:val="003D6C63"/>
    <w:rsid w:val="0042471E"/>
    <w:rsid w:val="005C2676"/>
    <w:rsid w:val="006232E4"/>
    <w:rsid w:val="00830E7F"/>
    <w:rsid w:val="00854303"/>
    <w:rsid w:val="008F7685"/>
    <w:rsid w:val="00910B81"/>
    <w:rsid w:val="00BC5BA4"/>
    <w:rsid w:val="00C37A4C"/>
    <w:rsid w:val="00CE3536"/>
    <w:rsid w:val="00D418EC"/>
    <w:rsid w:val="00DF6284"/>
    <w:rsid w:val="00E93561"/>
    <w:rsid w:val="00EE230B"/>
    <w:rsid w:val="00F76E63"/>
    <w:rsid w:val="00FF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543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5430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854303"/>
    <w:pPr>
      <w:keepNext/>
      <w:jc w:val="center"/>
      <w:outlineLvl w:val="2"/>
    </w:pPr>
    <w:rPr>
      <w:rFonts w:ascii="Times New Roman" w:hAnsi="Times New Roman"/>
      <w:sz w:val="24"/>
    </w:rPr>
  </w:style>
  <w:style w:type="paragraph" w:styleId="Titolo4">
    <w:name w:val="heading 4"/>
    <w:basedOn w:val="Normale"/>
    <w:next w:val="Normale"/>
    <w:link w:val="Titolo4Carattere"/>
    <w:qFormat/>
    <w:rsid w:val="00854303"/>
    <w:pPr>
      <w:keepNext/>
      <w:spacing w:line="480" w:lineRule="auto"/>
      <w:jc w:val="center"/>
      <w:outlineLvl w:val="3"/>
    </w:pPr>
    <w:rPr>
      <w:rFonts w:ascii="Times New Roman" w:hAnsi="Times New Roman"/>
      <w:b/>
      <w:bCs/>
      <w:sz w:val="32"/>
    </w:rPr>
  </w:style>
  <w:style w:type="paragraph" w:styleId="Titolo6">
    <w:name w:val="heading 6"/>
    <w:basedOn w:val="Normale"/>
    <w:next w:val="Normale"/>
    <w:link w:val="Titolo6Carattere"/>
    <w:qFormat/>
    <w:rsid w:val="00854303"/>
    <w:pPr>
      <w:keepNext/>
      <w:jc w:val="both"/>
      <w:outlineLvl w:val="5"/>
    </w:pPr>
    <w:rPr>
      <w:rFonts w:ascii="Times New Roman" w:hAnsi="Times New Roman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543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85430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854303"/>
    <w:rPr>
      <w:rFonts w:ascii="Times New Roman" w:eastAsia="Times New Roman" w:hAnsi="Times New Roman" w:cs="Times New Roman"/>
      <w:b/>
      <w:bCs/>
      <w:sz w:val="32"/>
      <w:szCs w:val="24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854303"/>
    <w:rPr>
      <w:rFonts w:ascii="Times New Roman" w:eastAsia="Times New Roman" w:hAnsi="Times New Roman" w:cs="Times New Roman"/>
      <w:b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rsid w:val="008543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854303"/>
    <w:rPr>
      <w:rFonts w:ascii="Arial" w:eastAsia="Times New Roman" w:hAnsi="Arial" w:cs="Times New Roman"/>
      <w:sz w:val="20"/>
      <w:szCs w:val="24"/>
      <w:lang w:eastAsia="it-IT"/>
    </w:rPr>
  </w:style>
  <w:style w:type="character" w:styleId="Numeropagina">
    <w:name w:val="page number"/>
    <w:basedOn w:val="Carpredefinitoparagrafo"/>
    <w:semiHidden/>
    <w:rsid w:val="00854303"/>
  </w:style>
  <w:style w:type="paragraph" w:styleId="Titolo">
    <w:name w:val="Title"/>
    <w:basedOn w:val="Normale"/>
    <w:link w:val="TitoloCarattere"/>
    <w:qFormat/>
    <w:rsid w:val="00854303"/>
    <w:pPr>
      <w:jc w:val="center"/>
    </w:pPr>
    <w:rPr>
      <w:rFonts w:ascii="Times New Roman" w:hAnsi="Times New Roman"/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854303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character" w:styleId="Collegamentoipertestuale">
    <w:name w:val="Hyperlink"/>
    <w:rsid w:val="00854303"/>
    <w:rPr>
      <w:color w:val="0000FF"/>
      <w:u w:val="single"/>
    </w:rPr>
  </w:style>
  <w:style w:type="paragraph" w:customStyle="1" w:styleId="Default">
    <w:name w:val="Default"/>
    <w:rsid w:val="0085430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customStyle="1" w:styleId="Normal1">
    <w:name w:val="Normal1"/>
    <w:basedOn w:val="Normale"/>
    <w:uiPriority w:val="99"/>
    <w:rsid w:val="00854303"/>
    <w:pPr>
      <w:widowControl w:val="0"/>
      <w:suppressAutoHyphens/>
      <w:autoSpaceDE w:val="0"/>
      <w:autoSpaceDN w:val="0"/>
      <w:adjustRightInd w:val="0"/>
      <w:spacing w:line="288" w:lineRule="auto"/>
      <w:textAlignment w:val="center"/>
    </w:pPr>
    <w:rPr>
      <w:rFonts w:ascii="Batang" w:eastAsia="Batang" w:hAnsi="Times-Roman" w:cs="Batang"/>
      <w:color w:val="000000"/>
      <w:sz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5430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54303"/>
    <w:rPr>
      <w:rFonts w:ascii="Tahoma" w:eastAsia="Times New Roman" w:hAnsi="Tahoma" w:cs="Tahoma"/>
      <w:sz w:val="16"/>
      <w:szCs w:val="16"/>
      <w:lang w:eastAsia="it-IT"/>
    </w:rPr>
  </w:style>
  <w:style w:type="paragraph" w:customStyle="1" w:styleId="Modulo01-Rientro1">
    <w:name w:val="Modulo01-Rientro 1"/>
    <w:basedOn w:val="Normale"/>
    <w:uiPriority w:val="99"/>
    <w:rsid w:val="00854303"/>
    <w:pPr>
      <w:widowControl w:val="0"/>
      <w:tabs>
        <w:tab w:val="left" w:pos="283"/>
      </w:tabs>
      <w:autoSpaceDE w:val="0"/>
      <w:autoSpaceDN w:val="0"/>
      <w:adjustRightInd w:val="0"/>
      <w:spacing w:line="240" w:lineRule="atLeast"/>
      <w:ind w:left="283" w:hanging="283"/>
      <w:jc w:val="both"/>
    </w:pPr>
    <w:rPr>
      <w:rFonts w:ascii="NewBaskerville-Roman" w:hAnsi="NewBaskerville-Roman" w:cs="NewBaskerville-Roman"/>
      <w:color w:val="000000"/>
      <w:sz w:val="19"/>
      <w:szCs w:val="19"/>
    </w:rPr>
  </w:style>
  <w:style w:type="paragraph" w:customStyle="1" w:styleId="testotabella">
    <w:name w:val="testo tabella"/>
    <w:uiPriority w:val="99"/>
    <w:rsid w:val="00854303"/>
    <w:pPr>
      <w:autoSpaceDE w:val="0"/>
      <w:autoSpaceDN w:val="0"/>
      <w:spacing w:after="0" w:line="180" w:lineRule="exact"/>
    </w:pPr>
    <w:rPr>
      <w:rFonts w:ascii="AlfaCentOS" w:eastAsia="Times New Roman" w:hAnsi="AlfaCentOS" w:cs="AlfaCentOS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8543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543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5430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854303"/>
    <w:pPr>
      <w:keepNext/>
      <w:jc w:val="center"/>
      <w:outlineLvl w:val="2"/>
    </w:pPr>
    <w:rPr>
      <w:rFonts w:ascii="Times New Roman" w:hAnsi="Times New Roman"/>
      <w:sz w:val="24"/>
    </w:rPr>
  </w:style>
  <w:style w:type="paragraph" w:styleId="Titolo4">
    <w:name w:val="heading 4"/>
    <w:basedOn w:val="Normale"/>
    <w:next w:val="Normale"/>
    <w:link w:val="Titolo4Carattere"/>
    <w:qFormat/>
    <w:rsid w:val="00854303"/>
    <w:pPr>
      <w:keepNext/>
      <w:spacing w:line="480" w:lineRule="auto"/>
      <w:jc w:val="center"/>
      <w:outlineLvl w:val="3"/>
    </w:pPr>
    <w:rPr>
      <w:rFonts w:ascii="Times New Roman" w:hAnsi="Times New Roman"/>
      <w:b/>
      <w:bCs/>
      <w:sz w:val="32"/>
    </w:rPr>
  </w:style>
  <w:style w:type="paragraph" w:styleId="Titolo6">
    <w:name w:val="heading 6"/>
    <w:basedOn w:val="Normale"/>
    <w:next w:val="Normale"/>
    <w:link w:val="Titolo6Carattere"/>
    <w:qFormat/>
    <w:rsid w:val="00854303"/>
    <w:pPr>
      <w:keepNext/>
      <w:jc w:val="both"/>
      <w:outlineLvl w:val="5"/>
    </w:pPr>
    <w:rPr>
      <w:rFonts w:ascii="Times New Roman" w:hAnsi="Times New Roman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543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85430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854303"/>
    <w:rPr>
      <w:rFonts w:ascii="Times New Roman" w:eastAsia="Times New Roman" w:hAnsi="Times New Roman" w:cs="Times New Roman"/>
      <w:b/>
      <w:bCs/>
      <w:sz w:val="32"/>
      <w:szCs w:val="24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854303"/>
    <w:rPr>
      <w:rFonts w:ascii="Times New Roman" w:eastAsia="Times New Roman" w:hAnsi="Times New Roman" w:cs="Times New Roman"/>
      <w:b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rsid w:val="008543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854303"/>
    <w:rPr>
      <w:rFonts w:ascii="Arial" w:eastAsia="Times New Roman" w:hAnsi="Arial" w:cs="Times New Roman"/>
      <w:sz w:val="20"/>
      <w:szCs w:val="24"/>
      <w:lang w:eastAsia="it-IT"/>
    </w:rPr>
  </w:style>
  <w:style w:type="character" w:styleId="Numeropagina">
    <w:name w:val="page number"/>
    <w:basedOn w:val="Carpredefinitoparagrafo"/>
    <w:semiHidden/>
    <w:rsid w:val="00854303"/>
  </w:style>
  <w:style w:type="paragraph" w:styleId="Titolo">
    <w:name w:val="Title"/>
    <w:basedOn w:val="Normale"/>
    <w:link w:val="TitoloCarattere"/>
    <w:qFormat/>
    <w:rsid w:val="00854303"/>
    <w:pPr>
      <w:jc w:val="center"/>
    </w:pPr>
    <w:rPr>
      <w:rFonts w:ascii="Times New Roman" w:hAnsi="Times New Roman"/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854303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character" w:styleId="Collegamentoipertestuale">
    <w:name w:val="Hyperlink"/>
    <w:rsid w:val="00854303"/>
    <w:rPr>
      <w:color w:val="0000FF"/>
      <w:u w:val="single"/>
    </w:rPr>
  </w:style>
  <w:style w:type="paragraph" w:customStyle="1" w:styleId="Default">
    <w:name w:val="Default"/>
    <w:rsid w:val="0085430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customStyle="1" w:styleId="Normal1">
    <w:name w:val="Normal1"/>
    <w:basedOn w:val="Normale"/>
    <w:uiPriority w:val="99"/>
    <w:rsid w:val="00854303"/>
    <w:pPr>
      <w:widowControl w:val="0"/>
      <w:suppressAutoHyphens/>
      <w:autoSpaceDE w:val="0"/>
      <w:autoSpaceDN w:val="0"/>
      <w:adjustRightInd w:val="0"/>
      <w:spacing w:line="288" w:lineRule="auto"/>
      <w:textAlignment w:val="center"/>
    </w:pPr>
    <w:rPr>
      <w:rFonts w:ascii="Batang" w:eastAsia="Batang" w:hAnsi="Times-Roman" w:cs="Batang"/>
      <w:color w:val="000000"/>
      <w:sz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5430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54303"/>
    <w:rPr>
      <w:rFonts w:ascii="Tahoma" w:eastAsia="Times New Roman" w:hAnsi="Tahoma" w:cs="Tahoma"/>
      <w:sz w:val="16"/>
      <w:szCs w:val="16"/>
      <w:lang w:eastAsia="it-IT"/>
    </w:rPr>
  </w:style>
  <w:style w:type="paragraph" w:customStyle="1" w:styleId="Modulo01-Rientro1">
    <w:name w:val="Modulo01-Rientro 1"/>
    <w:basedOn w:val="Normale"/>
    <w:uiPriority w:val="99"/>
    <w:rsid w:val="00854303"/>
    <w:pPr>
      <w:widowControl w:val="0"/>
      <w:tabs>
        <w:tab w:val="left" w:pos="283"/>
      </w:tabs>
      <w:autoSpaceDE w:val="0"/>
      <w:autoSpaceDN w:val="0"/>
      <w:adjustRightInd w:val="0"/>
      <w:spacing w:line="240" w:lineRule="atLeast"/>
      <w:ind w:left="283" w:hanging="283"/>
      <w:jc w:val="both"/>
    </w:pPr>
    <w:rPr>
      <w:rFonts w:ascii="NewBaskerville-Roman" w:hAnsi="NewBaskerville-Roman" w:cs="NewBaskerville-Roman"/>
      <w:color w:val="000000"/>
      <w:sz w:val="19"/>
      <w:szCs w:val="19"/>
    </w:rPr>
  </w:style>
  <w:style w:type="paragraph" w:customStyle="1" w:styleId="testotabella">
    <w:name w:val="testo tabella"/>
    <w:uiPriority w:val="99"/>
    <w:rsid w:val="00854303"/>
    <w:pPr>
      <w:autoSpaceDE w:val="0"/>
      <w:autoSpaceDN w:val="0"/>
      <w:spacing w:after="0" w:line="180" w:lineRule="exact"/>
    </w:pPr>
    <w:rPr>
      <w:rFonts w:ascii="AlfaCentOS" w:eastAsia="Times New Roman" w:hAnsi="AlfaCentOS" w:cs="AlfaCentOS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8543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istelese.it" TargetMode="Externa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yperlink" Target="mailto:bnis00200t@istruzione.it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45DA7-753F-4599-A3FE-DAD9E08E8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8</Pages>
  <Words>3116</Words>
  <Characters>17764</Characters>
  <Application>Microsoft Office Word</Application>
  <DocSecurity>0</DocSecurity>
  <Lines>148</Lines>
  <Paragraphs>41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 mio pc SAMSUNG</dc:creator>
  <cp:keywords/>
  <dc:description/>
  <cp:lastModifiedBy>il mio pc SAMSUNG</cp:lastModifiedBy>
  <cp:revision>9</cp:revision>
  <dcterms:created xsi:type="dcterms:W3CDTF">2015-10-30T15:35:00Z</dcterms:created>
  <dcterms:modified xsi:type="dcterms:W3CDTF">2015-10-30T21:17:00Z</dcterms:modified>
</cp:coreProperties>
</file>